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9AE5" w14:textId="01CD85DC" w:rsidR="00B11918" w:rsidRPr="00FE063A" w:rsidRDefault="00FE063A">
      <w:pPr>
        <w:rPr>
          <w:b/>
          <w:bCs/>
          <w:i/>
          <w:i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A2C802" wp14:editId="7071E162">
            <wp:simplePos x="0" y="0"/>
            <wp:positionH relativeFrom="column">
              <wp:posOffset>4511040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032280267" name="Picture 1" descr="A logo of a badminton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80267" name="Picture 1" descr="A logo of a badminton te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4A29E" w14:textId="39719524" w:rsidR="00FE063A" w:rsidRDefault="00FE063A">
      <w:pPr>
        <w:rPr>
          <w:b/>
          <w:bCs/>
          <w:i/>
          <w:iCs/>
          <w:sz w:val="32"/>
          <w:szCs w:val="32"/>
        </w:rPr>
      </w:pPr>
      <w:r w:rsidRPr="00FE063A">
        <w:rPr>
          <w:b/>
          <w:bCs/>
          <w:i/>
          <w:iCs/>
          <w:sz w:val="32"/>
          <w:szCs w:val="32"/>
        </w:rPr>
        <w:t xml:space="preserve">Bronze </w:t>
      </w:r>
      <w:proofErr w:type="spellStart"/>
      <w:r w:rsidRPr="00FE063A">
        <w:rPr>
          <w:b/>
          <w:bCs/>
          <w:i/>
          <w:iCs/>
          <w:sz w:val="32"/>
          <w:szCs w:val="32"/>
        </w:rPr>
        <w:t>Shuttlemark</w:t>
      </w:r>
      <w:proofErr w:type="spellEnd"/>
      <w:r w:rsidRPr="00FE063A">
        <w:rPr>
          <w:b/>
          <w:bCs/>
          <w:i/>
          <w:iCs/>
          <w:sz w:val="32"/>
          <w:szCs w:val="32"/>
        </w:rPr>
        <w:t xml:space="preserve"> – First Aid Requirements </w:t>
      </w:r>
    </w:p>
    <w:p w14:paraId="6582D33C" w14:textId="77777777" w:rsidR="00FE063A" w:rsidRPr="00FE063A" w:rsidRDefault="00FE063A">
      <w:pPr>
        <w:rPr>
          <w:b/>
          <w:bCs/>
          <w:sz w:val="28"/>
          <w:szCs w:val="28"/>
        </w:rPr>
      </w:pPr>
    </w:p>
    <w:p w14:paraId="3BF91DC9" w14:textId="4AB13AC7" w:rsidR="00FE063A" w:rsidRPr="00FE063A" w:rsidRDefault="00FE063A">
      <w:pPr>
        <w:rPr>
          <w:b/>
          <w:bCs/>
          <w:sz w:val="28"/>
          <w:szCs w:val="28"/>
        </w:rPr>
      </w:pPr>
      <w:r w:rsidRPr="00FE063A">
        <w:rPr>
          <w:b/>
          <w:bCs/>
          <w:sz w:val="28"/>
          <w:szCs w:val="28"/>
        </w:rPr>
        <w:t>Option One</w:t>
      </w:r>
    </w:p>
    <w:p w14:paraId="101906CA" w14:textId="4663F4A0" w:rsidR="00FE063A" w:rsidRDefault="00FE063A">
      <w:pPr>
        <w:rPr>
          <w:sz w:val="28"/>
          <w:szCs w:val="28"/>
        </w:rPr>
      </w:pPr>
      <w:r>
        <w:rPr>
          <w:sz w:val="28"/>
          <w:szCs w:val="28"/>
        </w:rPr>
        <w:t>Club must have an agreement with the facility to have access to First Aiders and all relevant First Aid supplies / emergency response equipment.</w:t>
      </w:r>
    </w:p>
    <w:p w14:paraId="1D9267AE" w14:textId="08698897" w:rsidR="00FE063A" w:rsidRDefault="00FE063A">
      <w:pPr>
        <w:rPr>
          <w:sz w:val="28"/>
          <w:szCs w:val="28"/>
        </w:rPr>
      </w:pPr>
    </w:p>
    <w:p w14:paraId="62FAA373" w14:textId="06A313FE" w:rsidR="00FE063A" w:rsidRDefault="00FE063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And / </w:t>
      </w:r>
      <w:r w:rsidRPr="00FE063A">
        <w:rPr>
          <w:b/>
          <w:bCs/>
          <w:i/>
          <w:iCs/>
          <w:sz w:val="28"/>
          <w:szCs w:val="28"/>
        </w:rPr>
        <w:t>Or</w:t>
      </w:r>
    </w:p>
    <w:p w14:paraId="00C2707B" w14:textId="77777777" w:rsidR="00FE063A" w:rsidRDefault="00FE063A">
      <w:pPr>
        <w:rPr>
          <w:b/>
          <w:bCs/>
          <w:i/>
          <w:iCs/>
          <w:sz w:val="28"/>
          <w:szCs w:val="28"/>
        </w:rPr>
      </w:pPr>
    </w:p>
    <w:p w14:paraId="321AF582" w14:textId="79D8EB2C" w:rsidR="00FE063A" w:rsidRPr="00FE063A" w:rsidRDefault="00FE063A">
      <w:pPr>
        <w:rPr>
          <w:b/>
          <w:bCs/>
          <w:sz w:val="28"/>
          <w:szCs w:val="28"/>
        </w:rPr>
      </w:pPr>
      <w:r w:rsidRPr="00FE063A">
        <w:rPr>
          <w:b/>
          <w:bCs/>
          <w:sz w:val="28"/>
          <w:szCs w:val="28"/>
        </w:rPr>
        <w:t xml:space="preserve">Option Two </w:t>
      </w:r>
    </w:p>
    <w:p w14:paraId="454216E8" w14:textId="49E6A4A1" w:rsidR="00FE063A" w:rsidRDefault="00FE063A">
      <w:pPr>
        <w:rPr>
          <w:sz w:val="28"/>
          <w:szCs w:val="28"/>
        </w:rPr>
      </w:pPr>
      <w:r>
        <w:rPr>
          <w:sz w:val="28"/>
          <w:szCs w:val="28"/>
        </w:rPr>
        <w:t xml:space="preserve">The club will always have an emergency first aider trained with an in date qualification supplied with the necessary first aid box / equipment. </w:t>
      </w:r>
    </w:p>
    <w:p w14:paraId="20D71B46" w14:textId="77777777" w:rsidR="00FE063A" w:rsidRDefault="00FE063A">
      <w:pPr>
        <w:rPr>
          <w:sz w:val="28"/>
          <w:szCs w:val="28"/>
        </w:rPr>
      </w:pPr>
    </w:p>
    <w:p w14:paraId="207839FD" w14:textId="1747C2AD" w:rsidR="00FE063A" w:rsidRDefault="00FE063A">
      <w:pPr>
        <w:rPr>
          <w:sz w:val="28"/>
          <w:szCs w:val="28"/>
        </w:rPr>
      </w:pPr>
      <w:r>
        <w:rPr>
          <w:sz w:val="28"/>
          <w:szCs w:val="28"/>
        </w:rPr>
        <w:t xml:space="preserve">Club must know at all times where the defibrillator and phone line are. </w:t>
      </w:r>
    </w:p>
    <w:p w14:paraId="68FA5449" w14:textId="2EB8C796" w:rsidR="00FE063A" w:rsidRPr="00FE063A" w:rsidRDefault="00FE063A">
      <w:pPr>
        <w:rPr>
          <w:sz w:val="28"/>
          <w:szCs w:val="28"/>
        </w:rPr>
      </w:pPr>
      <w:r>
        <w:rPr>
          <w:sz w:val="28"/>
          <w:szCs w:val="28"/>
        </w:rPr>
        <w:t xml:space="preserve">Club must have one or both options for each session. </w:t>
      </w:r>
    </w:p>
    <w:sectPr w:rsidR="00FE063A" w:rsidRPr="00FE0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3A"/>
    <w:rsid w:val="004751E1"/>
    <w:rsid w:val="00B11918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3A68"/>
  <w15:chartTrackingRefBased/>
  <w15:docId w15:val="{D7D3BC52-694D-4546-BE49-7410DE0A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</dc:creator>
  <cp:keywords/>
  <dc:description/>
  <cp:lastModifiedBy>Charlotte Sutcliffe</cp:lastModifiedBy>
  <cp:revision>1</cp:revision>
  <dcterms:created xsi:type="dcterms:W3CDTF">2024-07-16T08:54:00Z</dcterms:created>
  <dcterms:modified xsi:type="dcterms:W3CDTF">2024-07-16T09:06:00Z</dcterms:modified>
</cp:coreProperties>
</file>