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50E9B" w:rsidR="00051E93" w:rsidP="00A23E63" w:rsidRDefault="00B86EE1" w14:paraId="1EABF006" w14:textId="259D3031">
      <w:pPr>
        <w:spacing w:after="0" w:line="240" w:lineRule="auto"/>
        <w:rPr>
          <w:rFonts w:ascii="Arial" w:hAnsi="Arial" w:cs="Arial"/>
          <w:b w:val="1"/>
          <w:bCs w:val="1"/>
          <w:sz w:val="32"/>
          <w:szCs w:val="32"/>
        </w:rPr>
      </w:pPr>
      <w:r w:rsidRPr="1B4BAE92" w:rsidR="00051E93">
        <w:rPr>
          <w:rFonts w:ascii="Arial" w:hAnsi="Arial" w:cs="Arial"/>
          <w:b w:val="1"/>
          <w:bCs w:val="1"/>
          <w:sz w:val="32"/>
          <w:szCs w:val="32"/>
        </w:rPr>
        <w:t xml:space="preserve">Graded International: </w:t>
      </w:r>
    </w:p>
    <w:p w:rsidRPr="00050E9B" w:rsidR="00051E93" w:rsidP="1B4BAE92" w:rsidRDefault="00673F89" w14:paraId="65D2AC97" w14:textId="6ED5A97E">
      <w:pPr>
        <w:spacing w:before="0" w:beforeAutospacing="off" w:after="0" w:afterAutospacing="off" w:line="240" w:lineRule="auto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GB"/>
        </w:rPr>
      </w:pPr>
      <w:r w:rsidRPr="1B4BAE92" w:rsidR="3815F80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>9</w:t>
      </w:r>
      <w:r w:rsidRPr="1B4BAE92" w:rsidR="3815F80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vertAlign w:val="superscript"/>
          <w:lang w:val="en-GB"/>
        </w:rPr>
        <w:t>th</w:t>
      </w:r>
      <w:r w:rsidRPr="1B4BAE92" w:rsidR="3815F80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 xml:space="preserve"> – 10</w:t>
      </w:r>
      <w:r w:rsidRPr="1B4BAE92" w:rsidR="3815F80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vertAlign w:val="superscript"/>
          <w:lang w:val="en-GB"/>
        </w:rPr>
        <w:t>th</w:t>
      </w:r>
      <w:r w:rsidRPr="1B4BAE92" w:rsidR="3815F80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 xml:space="preserve"> August 2025 </w:t>
      </w:r>
      <w:r w:rsidRPr="1B4BAE92" w:rsidR="3815F80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 xml:space="preserve">at the </w:t>
      </w:r>
      <w:r w:rsidRPr="1B4BAE92" w:rsidR="3815F80C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GB"/>
        </w:rPr>
        <w:t>National Indoor Arena Dublin, Ireland</w:t>
      </w:r>
    </w:p>
    <w:p w:rsidRPr="00050E9B" w:rsidR="00051E93" w:rsidP="00A23E63" w:rsidRDefault="00051E93" w14:paraId="56A269EE" w14:textId="031F3C0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50E9B">
        <w:rPr>
          <w:rFonts w:ascii="Arial" w:hAnsi="Arial" w:cs="Arial"/>
          <w:b/>
          <w:bCs/>
          <w:sz w:val="32"/>
          <w:szCs w:val="32"/>
        </w:rPr>
        <w:t>Selection Criteria for Scotland Teams</w:t>
      </w:r>
    </w:p>
    <w:p w:rsidRPr="00A23E63" w:rsidR="00051E93" w:rsidP="00A23E63" w:rsidRDefault="00051E93" w14:paraId="604D7B8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A23E63" w:rsidR="00A56A21" w:rsidP="00A23E63" w:rsidRDefault="00A56A21" w14:paraId="28FD5ED3" w14:textId="2826B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E63">
        <w:rPr>
          <w:rFonts w:ascii="Arial" w:hAnsi="Arial" w:cs="Arial"/>
          <w:b/>
          <w:bCs/>
          <w:sz w:val="24"/>
          <w:szCs w:val="24"/>
        </w:rPr>
        <w:t>1.</w:t>
      </w:r>
      <w:r w:rsidRPr="00A23E63">
        <w:rPr>
          <w:rFonts w:ascii="Arial" w:hAnsi="Arial" w:cs="Arial"/>
          <w:b/>
          <w:bCs/>
          <w:sz w:val="24"/>
          <w:szCs w:val="24"/>
        </w:rPr>
        <w:tab/>
      </w:r>
      <w:r w:rsidRPr="00A23E63">
        <w:rPr>
          <w:rFonts w:ascii="Arial" w:hAnsi="Arial" w:cs="Arial"/>
          <w:b/>
          <w:bCs/>
          <w:sz w:val="24"/>
          <w:szCs w:val="24"/>
        </w:rPr>
        <w:t>SELECTION OBJECTIVES</w:t>
      </w:r>
    </w:p>
    <w:p w:rsidR="00050E9B" w:rsidP="00A23E63" w:rsidRDefault="00050E9B" w14:paraId="7F149B9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A23E63" w:rsidR="00333CAD" w:rsidP="00A23E63" w:rsidRDefault="007F2B38" w14:paraId="7690B1A3" w14:textId="40680A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23E63">
        <w:rPr>
          <w:rFonts w:ascii="Arial" w:hAnsi="Arial" w:cs="Arial"/>
          <w:sz w:val="24"/>
          <w:szCs w:val="24"/>
        </w:rPr>
        <w:t xml:space="preserve">Badminton Scotland’s main goal is to provide opportunities for </w:t>
      </w:r>
      <w:r w:rsidR="00050E9B">
        <w:rPr>
          <w:rFonts w:ascii="Arial" w:hAnsi="Arial" w:cs="Arial"/>
          <w:sz w:val="24"/>
          <w:szCs w:val="24"/>
        </w:rPr>
        <w:t xml:space="preserve">adult </w:t>
      </w:r>
      <w:r w:rsidRPr="00A23E63">
        <w:rPr>
          <w:rFonts w:ascii="Arial" w:hAnsi="Arial" w:cs="Arial"/>
          <w:sz w:val="24"/>
          <w:szCs w:val="24"/>
        </w:rPr>
        <w:t>club standard players to compete against other players of a similar standard from England, Ireland and Wales.</w:t>
      </w:r>
      <w:r w:rsidRPr="00A23E63" w:rsidR="003C01EE">
        <w:rPr>
          <w:rFonts w:ascii="Arial" w:hAnsi="Arial" w:cs="Arial"/>
          <w:sz w:val="24"/>
          <w:szCs w:val="24"/>
        </w:rPr>
        <w:t xml:space="preserve"> Therefore the point of this selection criteria is not to select a ‘Performance’ team. I</w:t>
      </w:r>
      <w:r w:rsidR="00333CAD">
        <w:rPr>
          <w:rFonts w:ascii="Arial" w:hAnsi="Arial" w:cs="Arial"/>
          <w:sz w:val="24"/>
          <w:szCs w:val="24"/>
        </w:rPr>
        <w:t>nstead, i</w:t>
      </w:r>
      <w:r w:rsidRPr="00A23E63" w:rsidR="003C01EE">
        <w:rPr>
          <w:rFonts w:ascii="Arial" w:hAnsi="Arial" w:cs="Arial"/>
          <w:sz w:val="24"/>
          <w:szCs w:val="24"/>
        </w:rPr>
        <w:t xml:space="preserve">t is to target players of </w:t>
      </w:r>
      <w:r w:rsidRPr="00A23E63" w:rsidR="00755FE0">
        <w:rPr>
          <w:rFonts w:ascii="Arial" w:hAnsi="Arial" w:cs="Arial"/>
          <w:sz w:val="24"/>
          <w:szCs w:val="24"/>
        </w:rPr>
        <w:t>a particular standard, in order to conform with the spirit of the event.</w:t>
      </w:r>
      <w:r w:rsidR="0024354B">
        <w:rPr>
          <w:rFonts w:ascii="Arial" w:hAnsi="Arial" w:cs="Arial"/>
          <w:sz w:val="24"/>
          <w:szCs w:val="24"/>
        </w:rPr>
        <w:t xml:space="preserve"> </w:t>
      </w:r>
      <w:r w:rsidR="00050E9B">
        <w:rPr>
          <w:rFonts w:ascii="Arial" w:hAnsi="Arial" w:cs="Arial"/>
          <w:sz w:val="24"/>
          <w:szCs w:val="24"/>
        </w:rPr>
        <w:t>Because of this, Badminton Scotland</w:t>
      </w:r>
      <w:r w:rsidRPr="00A23E63" w:rsidR="00333CAD">
        <w:rPr>
          <w:rFonts w:ascii="Arial" w:hAnsi="Arial" w:cs="Arial"/>
          <w:sz w:val="24"/>
          <w:szCs w:val="24"/>
        </w:rPr>
        <w:t xml:space="preserve"> reserves right to apply judgement to the </w:t>
      </w:r>
      <w:r w:rsidR="008F6BBC">
        <w:rPr>
          <w:rFonts w:ascii="Arial" w:hAnsi="Arial" w:cs="Arial"/>
          <w:sz w:val="24"/>
          <w:szCs w:val="24"/>
        </w:rPr>
        <w:t>stated</w:t>
      </w:r>
      <w:r w:rsidRPr="00A23E63" w:rsidR="00333CAD">
        <w:rPr>
          <w:rFonts w:ascii="Arial" w:hAnsi="Arial" w:cs="Arial"/>
          <w:sz w:val="24"/>
          <w:szCs w:val="24"/>
        </w:rPr>
        <w:t xml:space="preserve"> criteria if </w:t>
      </w:r>
      <w:r w:rsidR="00050E9B">
        <w:rPr>
          <w:rFonts w:ascii="Arial" w:hAnsi="Arial" w:cs="Arial"/>
          <w:sz w:val="24"/>
          <w:szCs w:val="24"/>
        </w:rPr>
        <w:t>required</w:t>
      </w:r>
      <w:r w:rsidRPr="00A23E63" w:rsidR="00333CAD">
        <w:rPr>
          <w:rFonts w:ascii="Arial" w:hAnsi="Arial" w:cs="Arial"/>
          <w:sz w:val="24"/>
          <w:szCs w:val="24"/>
        </w:rPr>
        <w:t>.</w:t>
      </w:r>
    </w:p>
    <w:p w:rsidRPr="0024354B" w:rsidR="009B3131" w:rsidP="00A23E63" w:rsidRDefault="009B3131" w14:paraId="70EC2890" w14:textId="7777777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Pr="00A23E63" w:rsidR="00050E9B" w:rsidP="00A23E63" w:rsidRDefault="00050E9B" w14:paraId="7D6667C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A23E63" w:rsidR="00873310" w:rsidP="00A23E63" w:rsidRDefault="00873310" w14:paraId="5483252E" w14:textId="6FB38F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E63">
        <w:rPr>
          <w:rFonts w:ascii="Arial" w:hAnsi="Arial" w:cs="Arial"/>
          <w:b/>
          <w:bCs/>
          <w:sz w:val="24"/>
          <w:szCs w:val="24"/>
        </w:rPr>
        <w:t>2.</w:t>
      </w:r>
      <w:r w:rsidRPr="00A23E63">
        <w:rPr>
          <w:rFonts w:ascii="Arial" w:hAnsi="Arial" w:cs="Arial"/>
          <w:b/>
          <w:bCs/>
          <w:sz w:val="24"/>
          <w:szCs w:val="24"/>
        </w:rPr>
        <w:tab/>
      </w:r>
      <w:r w:rsidRPr="00A23E63">
        <w:rPr>
          <w:rFonts w:ascii="Arial" w:hAnsi="Arial" w:cs="Arial"/>
          <w:b/>
          <w:bCs/>
          <w:sz w:val="24"/>
          <w:szCs w:val="24"/>
        </w:rPr>
        <w:t>PLAYER ELIGIBILITY</w:t>
      </w:r>
    </w:p>
    <w:p w:rsidR="00050E9B" w:rsidP="00A23E63" w:rsidRDefault="00050E9B" w14:paraId="7D72BAA3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3310" w:rsidP="00A23E63" w:rsidRDefault="003863DA" w14:paraId="067513BE" w14:textId="48A859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E63">
        <w:rPr>
          <w:rFonts w:ascii="Arial" w:hAnsi="Arial" w:cs="Arial"/>
          <w:sz w:val="24"/>
          <w:szCs w:val="24"/>
        </w:rPr>
        <w:t xml:space="preserve">To be considered for selection the player must </w:t>
      </w:r>
      <w:r w:rsidRPr="00A23E63" w:rsidR="004A4B84">
        <w:rPr>
          <w:rFonts w:ascii="Arial" w:hAnsi="Arial" w:cs="Arial"/>
          <w:sz w:val="24"/>
          <w:szCs w:val="24"/>
        </w:rPr>
        <w:t>satisfy the following</w:t>
      </w:r>
      <w:r w:rsidRPr="00A23E63">
        <w:rPr>
          <w:rFonts w:ascii="Arial" w:hAnsi="Arial" w:cs="Arial"/>
          <w:sz w:val="24"/>
          <w:szCs w:val="24"/>
        </w:rPr>
        <w:t xml:space="preserve"> </w:t>
      </w:r>
      <w:r w:rsidRPr="00A23E63" w:rsidR="004A4B84">
        <w:rPr>
          <w:rFonts w:ascii="Arial" w:hAnsi="Arial" w:cs="Arial"/>
          <w:sz w:val="24"/>
          <w:szCs w:val="24"/>
        </w:rPr>
        <w:t>criteria</w:t>
      </w:r>
      <w:r w:rsidR="00050E9B">
        <w:rPr>
          <w:rFonts w:ascii="Arial" w:hAnsi="Arial" w:cs="Arial"/>
          <w:sz w:val="24"/>
          <w:szCs w:val="24"/>
        </w:rPr>
        <w:t>:</w:t>
      </w:r>
    </w:p>
    <w:p w:rsidRPr="00A23E63" w:rsidR="00FB4C2C" w:rsidP="00A23E63" w:rsidRDefault="00FB4C2C" w14:paraId="21C89FD3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A23E63" w:rsidR="005862D8" w:rsidP="00A23E63" w:rsidRDefault="005862D8" w14:paraId="5A149419" w14:textId="101B901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C3D9DDA" w:rsidR="005862D8">
        <w:rPr>
          <w:rFonts w:ascii="Arial" w:hAnsi="Arial" w:cs="Arial"/>
          <w:sz w:val="24"/>
          <w:szCs w:val="24"/>
        </w:rPr>
        <w:t xml:space="preserve">Be born </w:t>
      </w:r>
      <w:r w:rsidRPr="0C3D9DDA" w:rsidR="005862D8">
        <w:rPr>
          <w:rFonts w:ascii="Arial" w:hAnsi="Arial" w:cs="Arial"/>
          <w:sz w:val="24"/>
          <w:szCs w:val="24"/>
        </w:rPr>
        <w:t xml:space="preserve">in </w:t>
      </w:r>
      <w:r w:rsidRPr="0C3D9DDA" w:rsidR="005862D8">
        <w:rPr>
          <w:rFonts w:ascii="Arial" w:hAnsi="Arial" w:cs="Arial"/>
          <w:sz w:val="24"/>
          <w:szCs w:val="24"/>
        </w:rPr>
        <w:t>2</w:t>
      </w:r>
      <w:r w:rsidRPr="0C3D9DDA" w:rsidR="005862D8">
        <w:rPr>
          <w:rFonts w:ascii="Arial" w:hAnsi="Arial" w:cs="Arial"/>
          <w:sz w:val="24"/>
          <w:szCs w:val="24"/>
        </w:rPr>
        <w:t>00</w:t>
      </w:r>
      <w:r w:rsidRPr="0C3D9DDA" w:rsidR="485A4372">
        <w:rPr>
          <w:rFonts w:ascii="Arial" w:hAnsi="Arial" w:cs="Arial"/>
          <w:sz w:val="24"/>
          <w:szCs w:val="24"/>
        </w:rPr>
        <w:t>6</w:t>
      </w:r>
      <w:r w:rsidRPr="0C3D9DDA" w:rsidR="005862D8">
        <w:rPr>
          <w:rFonts w:ascii="Arial" w:hAnsi="Arial" w:cs="Arial"/>
          <w:sz w:val="24"/>
          <w:szCs w:val="24"/>
        </w:rPr>
        <w:t xml:space="preserve"> o</w:t>
      </w:r>
      <w:r w:rsidRPr="0C3D9DDA" w:rsidR="005862D8">
        <w:rPr>
          <w:rFonts w:ascii="Arial" w:hAnsi="Arial" w:cs="Arial"/>
          <w:sz w:val="24"/>
          <w:szCs w:val="24"/>
        </w:rPr>
        <w:t>r e</w:t>
      </w:r>
      <w:r w:rsidRPr="0C3D9DDA" w:rsidR="005862D8">
        <w:rPr>
          <w:rFonts w:ascii="Arial" w:hAnsi="Arial" w:cs="Arial"/>
          <w:sz w:val="24"/>
          <w:szCs w:val="24"/>
        </w:rPr>
        <w:t>arlier</w:t>
      </w:r>
    </w:p>
    <w:p w:rsidRPr="00A23E63" w:rsidR="005862D8" w:rsidP="00A23E63" w:rsidRDefault="005862D8" w14:paraId="62826264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C3D9DDA" w:rsidR="005862D8">
        <w:rPr>
          <w:rFonts w:ascii="Arial" w:hAnsi="Arial" w:cs="Arial"/>
          <w:sz w:val="24"/>
          <w:szCs w:val="24"/>
        </w:rPr>
        <w:t>Be individual members of B</w:t>
      </w:r>
      <w:r w:rsidRPr="0C3D9DDA" w:rsidR="005862D8">
        <w:rPr>
          <w:rFonts w:ascii="Arial" w:hAnsi="Arial" w:cs="Arial"/>
          <w:sz w:val="24"/>
          <w:szCs w:val="24"/>
        </w:rPr>
        <w:t>adminton Scotland</w:t>
      </w:r>
    </w:p>
    <w:p w:rsidRPr="00A23E63" w:rsidR="005862D8" w:rsidP="00A23E63" w:rsidRDefault="005862D8" w14:paraId="3F0571F7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3E63">
        <w:rPr>
          <w:rFonts w:ascii="Arial" w:hAnsi="Arial" w:cs="Arial"/>
          <w:sz w:val="24"/>
          <w:szCs w:val="24"/>
        </w:rPr>
        <w:t>not represented any other Member Association for two years immediately preceding the date of the tournament</w:t>
      </w:r>
    </w:p>
    <w:p w:rsidRPr="00A23E63" w:rsidR="005862D8" w:rsidP="00A23E63" w:rsidRDefault="005862D8" w14:paraId="4EF1F030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23E63">
        <w:rPr>
          <w:rFonts w:ascii="Arial" w:hAnsi="Arial" w:cs="Arial"/>
          <w:sz w:val="24"/>
          <w:szCs w:val="24"/>
        </w:rPr>
        <w:t>not competed in the National Championships of any other Member Association for two years before the tournament</w:t>
      </w:r>
    </w:p>
    <w:p w:rsidRPr="00A23E63" w:rsidR="005862D8" w:rsidP="00A23E63" w:rsidRDefault="005862D8" w14:paraId="32984B03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23E63">
        <w:rPr>
          <w:rFonts w:ascii="Arial" w:hAnsi="Arial" w:cs="Arial"/>
          <w:sz w:val="24"/>
          <w:szCs w:val="24"/>
          <w:u w:val="single"/>
        </w:rPr>
        <w:t>either</w:t>
      </w:r>
    </w:p>
    <w:p w:rsidRPr="00A23E63" w:rsidR="005862D8" w:rsidP="00A23E63" w:rsidRDefault="005862D8" w14:paraId="1782894F" w14:textId="77777777">
      <w:pPr>
        <w:pStyle w:val="BodyTextInden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23E63">
        <w:rPr>
          <w:rFonts w:ascii="Arial" w:hAnsi="Arial" w:cs="Arial"/>
          <w:sz w:val="24"/>
          <w:szCs w:val="24"/>
        </w:rPr>
        <w:t>was born in Scotland or one or both parents were born in Scotland</w:t>
      </w:r>
    </w:p>
    <w:p w:rsidRPr="00A23E63" w:rsidR="005862D8" w:rsidP="00A23E63" w:rsidRDefault="005862D8" w14:paraId="05DA5FAA" w14:textId="77777777">
      <w:pPr>
        <w:pStyle w:val="BodyTextIndent"/>
        <w:ind w:left="720" w:firstLine="720"/>
        <w:rPr>
          <w:rFonts w:ascii="Arial" w:hAnsi="Arial" w:cs="Arial"/>
          <w:sz w:val="24"/>
          <w:szCs w:val="24"/>
        </w:rPr>
      </w:pPr>
      <w:r w:rsidRPr="00A23E63">
        <w:rPr>
          <w:rFonts w:ascii="Arial" w:hAnsi="Arial" w:cs="Arial"/>
          <w:sz w:val="24"/>
          <w:szCs w:val="24"/>
        </w:rPr>
        <w:t>or</w:t>
      </w:r>
    </w:p>
    <w:p w:rsidRPr="00A23E63" w:rsidR="005862D8" w:rsidP="00A23E63" w:rsidRDefault="005862D8" w14:paraId="2594A692" w14:textId="77777777">
      <w:pPr>
        <w:pStyle w:val="BodyTextInden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23E63">
        <w:rPr>
          <w:rFonts w:ascii="Arial" w:hAnsi="Arial" w:cs="Arial"/>
          <w:sz w:val="24"/>
          <w:szCs w:val="24"/>
        </w:rPr>
        <w:t>has held their main residence in Scotland for two years immediately preceding the date of the tournament</w:t>
      </w:r>
    </w:p>
    <w:p w:rsidR="004A4B84" w:rsidP="00A23E63" w:rsidRDefault="004A4B84" w14:paraId="30D9CB9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A23E63" w:rsidR="00050E9B" w:rsidP="00A23E63" w:rsidRDefault="00050E9B" w14:paraId="41F6439F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A23E63" w:rsidR="00A27672" w:rsidP="00A23E63" w:rsidRDefault="00A27672" w14:paraId="6DB7008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E63">
        <w:rPr>
          <w:rFonts w:ascii="Arial" w:hAnsi="Arial" w:cs="Arial"/>
          <w:b/>
          <w:bCs/>
          <w:sz w:val="24"/>
          <w:szCs w:val="24"/>
        </w:rPr>
        <w:t>3.</w:t>
      </w:r>
      <w:r w:rsidRPr="00A23E63">
        <w:rPr>
          <w:rFonts w:ascii="Arial" w:hAnsi="Arial" w:cs="Arial"/>
          <w:b/>
          <w:bCs/>
          <w:sz w:val="24"/>
          <w:szCs w:val="24"/>
        </w:rPr>
        <w:tab/>
      </w:r>
      <w:r w:rsidRPr="00A23E63">
        <w:rPr>
          <w:rFonts w:ascii="Arial" w:hAnsi="Arial" w:cs="Arial"/>
          <w:b/>
          <w:bCs/>
          <w:sz w:val="24"/>
          <w:szCs w:val="24"/>
        </w:rPr>
        <w:t>SELECTIONS</w:t>
      </w:r>
    </w:p>
    <w:p w:rsidR="00050E9B" w:rsidP="00050E9B" w:rsidRDefault="00050E9B" w14:paraId="1D8810D3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A23E63" w:rsidR="00231800" w:rsidP="00A23E63" w:rsidRDefault="00231800" w14:paraId="08259A7F" w14:textId="40D977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C3D9DDA" w:rsidR="00231800">
        <w:rPr>
          <w:rFonts w:ascii="Arial" w:hAnsi="Arial" w:cs="Arial"/>
          <w:sz w:val="24"/>
          <w:szCs w:val="24"/>
        </w:rPr>
        <w:t>Selections will be co</w:t>
      </w:r>
      <w:r w:rsidRPr="0C3D9DDA" w:rsidR="00231800">
        <w:rPr>
          <w:rFonts w:ascii="Arial" w:hAnsi="Arial" w:cs="Arial"/>
          <w:sz w:val="24"/>
          <w:szCs w:val="24"/>
        </w:rPr>
        <w:t xml:space="preserve">nfirmed by </w:t>
      </w:r>
      <w:r w:rsidRPr="0C3D9DDA" w:rsidR="00231800">
        <w:rPr>
          <w:rFonts w:ascii="Arial" w:hAnsi="Arial" w:cs="Arial"/>
          <w:sz w:val="24"/>
          <w:szCs w:val="24"/>
        </w:rPr>
        <w:t>1 June 202</w:t>
      </w:r>
      <w:r w:rsidRPr="0C3D9DDA" w:rsidR="31F9C6DF">
        <w:rPr>
          <w:rFonts w:ascii="Arial" w:hAnsi="Arial" w:cs="Arial"/>
          <w:sz w:val="24"/>
          <w:szCs w:val="24"/>
        </w:rPr>
        <w:t>5</w:t>
      </w:r>
    </w:p>
    <w:p w:rsidR="00231800" w:rsidP="1B4BAE92" w:rsidRDefault="00231800" w14:paraId="171A7FDA" w14:textId="6B5C20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C3D9DDA" w:rsidR="00231800">
        <w:rPr>
          <w:rFonts w:ascii="Arial" w:hAnsi="Arial" w:cs="Arial"/>
          <w:sz w:val="24"/>
          <w:szCs w:val="24"/>
        </w:rPr>
        <w:t xml:space="preserve">4 </w:t>
      </w:r>
      <w:r w:rsidRPr="0C3D9DDA" w:rsidR="0007130C">
        <w:rPr>
          <w:rFonts w:ascii="Arial" w:hAnsi="Arial" w:cs="Arial"/>
          <w:sz w:val="24"/>
          <w:szCs w:val="24"/>
        </w:rPr>
        <w:t>t</w:t>
      </w:r>
      <w:r w:rsidRPr="0C3D9DDA" w:rsidR="00231800">
        <w:rPr>
          <w:rFonts w:ascii="Arial" w:hAnsi="Arial" w:cs="Arial"/>
          <w:sz w:val="24"/>
          <w:szCs w:val="24"/>
        </w:rPr>
        <w:t>eams will be selected in total</w:t>
      </w:r>
      <w:r w:rsidRPr="0C3D9DDA" w:rsidR="0007130C">
        <w:rPr>
          <w:rFonts w:ascii="Arial" w:hAnsi="Arial" w:cs="Arial"/>
          <w:sz w:val="24"/>
          <w:szCs w:val="24"/>
        </w:rPr>
        <w:t xml:space="preserve"> </w:t>
      </w:r>
      <w:r w:rsidRPr="0C3D9DDA" w:rsidR="0007130C">
        <w:rPr>
          <w:rFonts w:ascii="Arial" w:hAnsi="Arial" w:cs="Arial"/>
          <w:sz w:val="24"/>
          <w:szCs w:val="24"/>
        </w:rPr>
        <w:t>(Teams</w:t>
      </w:r>
      <w:r w:rsidRPr="0C3D9DDA" w:rsidR="42675D96">
        <w:rPr>
          <w:rFonts w:ascii="Arial" w:hAnsi="Arial" w:cs="Arial"/>
          <w:sz w:val="24"/>
          <w:szCs w:val="24"/>
        </w:rPr>
        <w:t xml:space="preserve"> 1, 2, 3, </w:t>
      </w:r>
      <w:r w:rsidRPr="0C3D9DDA" w:rsidR="42675D96">
        <w:rPr>
          <w:rFonts w:ascii="Arial" w:hAnsi="Arial" w:cs="Arial"/>
          <w:sz w:val="24"/>
          <w:szCs w:val="24"/>
        </w:rPr>
        <w:t xml:space="preserve">4 </w:t>
      </w:r>
      <w:r w:rsidRPr="0C3D9DDA" w:rsidR="0007130C">
        <w:rPr>
          <w:rFonts w:ascii="Arial" w:hAnsi="Arial" w:cs="Arial"/>
          <w:sz w:val="24"/>
          <w:szCs w:val="24"/>
        </w:rPr>
        <w:t>)</w:t>
      </w:r>
      <w:r w:rsidRPr="0C3D9DDA" w:rsidR="3560CDF0">
        <w:rPr>
          <w:rFonts w:ascii="Arial" w:hAnsi="Arial" w:cs="Arial"/>
          <w:sz w:val="24"/>
          <w:szCs w:val="24"/>
        </w:rPr>
        <w:t>.</w:t>
      </w:r>
      <w:r w:rsidRPr="0C3D9DDA" w:rsidR="3560CDF0">
        <w:rPr>
          <w:rFonts w:ascii="Arial" w:hAnsi="Arial" w:cs="Arial"/>
          <w:sz w:val="24"/>
          <w:szCs w:val="24"/>
        </w:rPr>
        <w:t xml:space="preserve"> </w:t>
      </w:r>
      <w:r w:rsidRPr="0C3D9DDA" w:rsidR="00466724">
        <w:rPr>
          <w:rFonts w:ascii="Arial" w:hAnsi="Arial" w:cs="Arial"/>
          <w:sz w:val="24"/>
          <w:szCs w:val="24"/>
        </w:rPr>
        <w:t>Each te</w:t>
      </w:r>
      <w:r w:rsidRPr="0C3D9DDA" w:rsidR="00466724">
        <w:rPr>
          <w:rFonts w:ascii="Arial" w:hAnsi="Arial" w:cs="Arial"/>
          <w:sz w:val="24"/>
          <w:szCs w:val="24"/>
        </w:rPr>
        <w:t>am will have a</w:t>
      </w:r>
      <w:r w:rsidRPr="0C3D9DDA" w:rsidR="00231800">
        <w:rPr>
          <w:rFonts w:ascii="Arial" w:hAnsi="Arial" w:cs="Arial"/>
          <w:sz w:val="24"/>
          <w:szCs w:val="24"/>
        </w:rPr>
        <w:t xml:space="preserve"> </w:t>
      </w:r>
      <w:r w:rsidRPr="0C3D9DDA" w:rsidR="00452971">
        <w:rPr>
          <w:rFonts w:ascii="Arial" w:hAnsi="Arial" w:cs="Arial"/>
          <w:sz w:val="24"/>
          <w:szCs w:val="24"/>
        </w:rPr>
        <w:t>minimum</w:t>
      </w:r>
      <w:r w:rsidRPr="0C3D9DDA" w:rsidR="00231800">
        <w:rPr>
          <w:rFonts w:ascii="Arial" w:hAnsi="Arial" w:cs="Arial"/>
          <w:sz w:val="24"/>
          <w:szCs w:val="24"/>
        </w:rPr>
        <w:t xml:space="preserve"> </w:t>
      </w:r>
      <w:r w:rsidRPr="0C3D9DDA" w:rsidR="00466724">
        <w:rPr>
          <w:rFonts w:ascii="Arial" w:hAnsi="Arial" w:cs="Arial"/>
          <w:sz w:val="24"/>
          <w:szCs w:val="24"/>
        </w:rPr>
        <w:t xml:space="preserve">of </w:t>
      </w:r>
      <w:r w:rsidRPr="0C3D9DDA" w:rsidR="00231800">
        <w:rPr>
          <w:rFonts w:ascii="Arial" w:hAnsi="Arial" w:cs="Arial"/>
          <w:sz w:val="24"/>
          <w:szCs w:val="24"/>
        </w:rPr>
        <w:t>3 men</w:t>
      </w:r>
      <w:r w:rsidRPr="0C3D9DDA" w:rsidR="001271CF">
        <w:rPr>
          <w:rFonts w:ascii="Arial" w:hAnsi="Arial" w:cs="Arial"/>
          <w:sz w:val="24"/>
          <w:szCs w:val="24"/>
        </w:rPr>
        <w:t xml:space="preserve"> and</w:t>
      </w:r>
      <w:r w:rsidRPr="0C3D9DDA" w:rsidR="00231800">
        <w:rPr>
          <w:rFonts w:ascii="Arial" w:hAnsi="Arial" w:cs="Arial"/>
          <w:sz w:val="24"/>
          <w:szCs w:val="24"/>
        </w:rPr>
        <w:t xml:space="preserve"> 3 women</w:t>
      </w:r>
      <w:r w:rsidRPr="0C3D9DDA" w:rsidR="00466724">
        <w:rPr>
          <w:rFonts w:ascii="Arial" w:hAnsi="Arial" w:cs="Arial"/>
          <w:sz w:val="24"/>
          <w:szCs w:val="24"/>
        </w:rPr>
        <w:t xml:space="preserve">. Badminton Scotland, along with the Graded International Working Group, reserves the right to make a judgement on the maximum number of players in each team, based on our </w:t>
      </w:r>
      <w:r w:rsidRPr="0C3D9DDA" w:rsidR="00B95A0C">
        <w:rPr>
          <w:rFonts w:ascii="Arial" w:hAnsi="Arial" w:cs="Arial"/>
          <w:sz w:val="24"/>
          <w:szCs w:val="24"/>
        </w:rPr>
        <w:t>assessment</w:t>
      </w:r>
      <w:r w:rsidRPr="0C3D9DDA" w:rsidR="009B18DC">
        <w:rPr>
          <w:rFonts w:ascii="Arial" w:hAnsi="Arial" w:cs="Arial"/>
          <w:sz w:val="24"/>
          <w:szCs w:val="24"/>
        </w:rPr>
        <w:t xml:space="preserve"> of what is best for each team.</w:t>
      </w:r>
    </w:p>
    <w:p w:rsidRPr="00A23E63" w:rsidR="00051E93" w:rsidP="00A23E63" w:rsidRDefault="00051E93" w14:paraId="7D42EC3B" w14:textId="7A3E29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3E63">
        <w:rPr>
          <w:rFonts w:ascii="Arial" w:hAnsi="Arial" w:cs="Arial"/>
          <w:sz w:val="24"/>
          <w:szCs w:val="24"/>
        </w:rPr>
        <w:t>Players qualify as individuals, not as partnerships</w:t>
      </w:r>
    </w:p>
    <w:p w:rsidRPr="00A23E63" w:rsidR="00051E93" w:rsidP="00A23E63" w:rsidRDefault="00051E93" w14:paraId="640BEEA5" w14:textId="5A02379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C3D9DDA" w:rsidR="00051E93">
        <w:rPr>
          <w:rFonts w:ascii="Arial" w:hAnsi="Arial" w:cs="Arial"/>
          <w:sz w:val="24"/>
          <w:szCs w:val="24"/>
        </w:rPr>
        <w:t xml:space="preserve">All results from relevant competitions </w:t>
      </w:r>
      <w:r w:rsidRPr="0C3D9DDA" w:rsidR="00231800">
        <w:rPr>
          <w:rFonts w:ascii="Arial" w:hAnsi="Arial" w:cs="Arial"/>
          <w:sz w:val="24"/>
          <w:szCs w:val="24"/>
        </w:rPr>
        <w:t xml:space="preserve">will be </w:t>
      </w:r>
      <w:r w:rsidRPr="0C3D9DDA" w:rsidR="00051E93">
        <w:rPr>
          <w:rFonts w:ascii="Arial" w:hAnsi="Arial" w:cs="Arial"/>
          <w:sz w:val="24"/>
          <w:szCs w:val="24"/>
        </w:rPr>
        <w:t>considered in se</w:t>
      </w:r>
      <w:r w:rsidRPr="0C3D9DDA" w:rsidR="00051E93">
        <w:rPr>
          <w:rFonts w:ascii="Arial" w:hAnsi="Arial" w:cs="Arial"/>
          <w:sz w:val="24"/>
          <w:szCs w:val="24"/>
        </w:rPr>
        <w:t xml:space="preserve">ason </w:t>
      </w:r>
      <w:r w:rsidRPr="0C3D9DDA" w:rsidR="00051E93">
        <w:rPr>
          <w:rFonts w:ascii="Arial" w:hAnsi="Arial" w:cs="Arial"/>
          <w:sz w:val="24"/>
          <w:szCs w:val="24"/>
        </w:rPr>
        <w:t>202</w:t>
      </w:r>
      <w:r w:rsidRPr="0C3D9DDA" w:rsidR="75A8C1B1">
        <w:rPr>
          <w:rFonts w:ascii="Arial" w:hAnsi="Arial" w:cs="Arial"/>
          <w:sz w:val="24"/>
          <w:szCs w:val="24"/>
        </w:rPr>
        <w:t>4</w:t>
      </w:r>
      <w:r w:rsidRPr="0C3D9DDA" w:rsidR="00051E93">
        <w:rPr>
          <w:rFonts w:ascii="Arial" w:hAnsi="Arial" w:cs="Arial"/>
          <w:sz w:val="24"/>
          <w:szCs w:val="24"/>
        </w:rPr>
        <w:t>/2</w:t>
      </w:r>
      <w:r w:rsidRPr="0C3D9DDA" w:rsidR="74873792">
        <w:rPr>
          <w:rFonts w:ascii="Arial" w:hAnsi="Arial" w:cs="Arial"/>
          <w:sz w:val="24"/>
          <w:szCs w:val="24"/>
        </w:rPr>
        <w:t>5</w:t>
      </w:r>
      <w:r w:rsidRPr="0C3D9DDA" w:rsidR="00051E93">
        <w:rPr>
          <w:rFonts w:ascii="Arial" w:hAnsi="Arial" w:cs="Arial"/>
          <w:sz w:val="24"/>
          <w:szCs w:val="24"/>
        </w:rPr>
        <w:t xml:space="preserve"> starting with the </w:t>
      </w:r>
      <w:r w:rsidRPr="0C3D9DDA" w:rsidR="00051E93">
        <w:rPr>
          <w:rFonts w:ascii="Arial" w:hAnsi="Arial" w:cs="Arial"/>
          <w:sz w:val="24"/>
          <w:szCs w:val="24"/>
        </w:rPr>
        <w:t xml:space="preserve">Badminton Bonanza on </w:t>
      </w:r>
      <w:r w:rsidRPr="0C3D9DDA" w:rsidR="7673AE53">
        <w:rPr>
          <w:rFonts w:ascii="Arial" w:hAnsi="Arial" w:cs="Arial"/>
          <w:sz w:val="24"/>
          <w:szCs w:val="24"/>
        </w:rPr>
        <w:t>3</w:t>
      </w:r>
      <w:r w:rsidRPr="0C3D9DDA" w:rsidR="7673AE53">
        <w:rPr>
          <w:rFonts w:ascii="Arial" w:hAnsi="Arial" w:cs="Arial"/>
          <w:sz w:val="24"/>
          <w:szCs w:val="24"/>
          <w:vertAlign w:val="superscript"/>
        </w:rPr>
        <w:t>rd</w:t>
      </w:r>
      <w:r w:rsidRPr="0C3D9DDA" w:rsidR="7673AE53">
        <w:rPr>
          <w:rFonts w:ascii="Arial" w:hAnsi="Arial" w:cs="Arial"/>
          <w:sz w:val="24"/>
          <w:szCs w:val="24"/>
        </w:rPr>
        <w:t xml:space="preserve"> &amp; 4</w:t>
      </w:r>
      <w:r w:rsidRPr="0C3D9DDA" w:rsidR="7673AE53">
        <w:rPr>
          <w:rFonts w:ascii="Arial" w:hAnsi="Arial" w:cs="Arial"/>
          <w:sz w:val="24"/>
          <w:szCs w:val="24"/>
          <w:vertAlign w:val="superscript"/>
        </w:rPr>
        <w:t>th</w:t>
      </w:r>
      <w:r w:rsidRPr="0C3D9DDA" w:rsidR="7673AE53">
        <w:rPr>
          <w:rFonts w:ascii="Arial" w:hAnsi="Arial" w:cs="Arial"/>
          <w:sz w:val="24"/>
          <w:szCs w:val="24"/>
        </w:rPr>
        <w:t xml:space="preserve"> </w:t>
      </w:r>
      <w:r w:rsidRPr="0C3D9DDA" w:rsidR="00051E93">
        <w:rPr>
          <w:rFonts w:ascii="Arial" w:hAnsi="Arial" w:cs="Arial"/>
          <w:sz w:val="24"/>
          <w:szCs w:val="24"/>
        </w:rPr>
        <w:t>August 202</w:t>
      </w:r>
      <w:r w:rsidRPr="0C3D9DDA" w:rsidR="47D68421">
        <w:rPr>
          <w:rFonts w:ascii="Arial" w:hAnsi="Arial" w:cs="Arial"/>
          <w:sz w:val="24"/>
          <w:szCs w:val="24"/>
        </w:rPr>
        <w:t>4</w:t>
      </w:r>
      <w:r w:rsidRPr="0C3D9DDA" w:rsidR="00051E93">
        <w:rPr>
          <w:rFonts w:ascii="Arial" w:hAnsi="Arial" w:cs="Arial"/>
          <w:sz w:val="24"/>
          <w:szCs w:val="24"/>
        </w:rPr>
        <w:t xml:space="preserve"> up to and including the ABA Doubles Senior on </w:t>
      </w:r>
      <w:r w:rsidRPr="0C3D9DDA" w:rsidR="7B8C52EF">
        <w:rPr>
          <w:rFonts w:ascii="Arial" w:hAnsi="Arial" w:cs="Arial"/>
          <w:sz w:val="24"/>
          <w:szCs w:val="24"/>
        </w:rPr>
        <w:t>24</w:t>
      </w:r>
      <w:r w:rsidRPr="0C3D9DDA" w:rsidR="7B8C52EF">
        <w:rPr>
          <w:rFonts w:ascii="Arial" w:hAnsi="Arial" w:cs="Arial"/>
          <w:sz w:val="24"/>
          <w:szCs w:val="24"/>
          <w:vertAlign w:val="superscript"/>
        </w:rPr>
        <w:t>th</w:t>
      </w:r>
      <w:r w:rsidRPr="0C3D9DDA" w:rsidR="7B8C52EF">
        <w:rPr>
          <w:rFonts w:ascii="Arial" w:hAnsi="Arial" w:cs="Arial"/>
          <w:sz w:val="24"/>
          <w:szCs w:val="24"/>
        </w:rPr>
        <w:t xml:space="preserve"> </w:t>
      </w:r>
      <w:r w:rsidRPr="0C3D9DDA" w:rsidR="00051E93">
        <w:rPr>
          <w:rFonts w:ascii="Arial" w:hAnsi="Arial" w:cs="Arial"/>
          <w:sz w:val="24"/>
          <w:szCs w:val="24"/>
        </w:rPr>
        <w:t>May 202</w:t>
      </w:r>
      <w:r w:rsidRPr="0C3D9DDA" w:rsidR="21D44B20">
        <w:rPr>
          <w:rFonts w:ascii="Arial" w:hAnsi="Arial" w:cs="Arial"/>
          <w:sz w:val="24"/>
          <w:szCs w:val="24"/>
        </w:rPr>
        <w:t>5</w:t>
      </w:r>
      <w:r w:rsidRPr="0C3D9DDA" w:rsidR="00051E93">
        <w:rPr>
          <w:rFonts w:ascii="Arial" w:hAnsi="Arial" w:cs="Arial"/>
          <w:sz w:val="24"/>
          <w:szCs w:val="24"/>
        </w:rPr>
        <w:t>.</w:t>
      </w:r>
    </w:p>
    <w:p w:rsidRPr="00A23E63" w:rsidR="0048739D" w:rsidP="00A23E63" w:rsidRDefault="00051E93" w14:paraId="34883580" w14:textId="004AFE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C3D9DDA" w:rsidR="00051E93">
        <w:rPr>
          <w:rFonts w:ascii="Arial" w:hAnsi="Arial" w:cs="Arial"/>
          <w:sz w:val="24"/>
          <w:szCs w:val="24"/>
        </w:rPr>
        <w:t xml:space="preserve">Teams </w:t>
      </w:r>
      <w:r w:rsidRPr="0C3D9DDA" w:rsidR="0F63673C">
        <w:rPr>
          <w:rFonts w:ascii="Arial" w:hAnsi="Arial" w:cs="Arial"/>
          <w:sz w:val="24"/>
          <w:szCs w:val="24"/>
        </w:rPr>
        <w:t>1</w:t>
      </w:r>
      <w:r w:rsidRPr="0C3D9DDA" w:rsidR="00051E93">
        <w:rPr>
          <w:rFonts w:ascii="Arial" w:hAnsi="Arial" w:cs="Arial"/>
          <w:sz w:val="24"/>
          <w:szCs w:val="24"/>
        </w:rPr>
        <w:t xml:space="preserve"> &amp; </w:t>
      </w:r>
      <w:r w:rsidRPr="0C3D9DDA" w:rsidR="2402BC3D">
        <w:rPr>
          <w:rFonts w:ascii="Arial" w:hAnsi="Arial" w:cs="Arial"/>
          <w:sz w:val="24"/>
          <w:szCs w:val="24"/>
        </w:rPr>
        <w:t>2 (previously named E &amp; F)</w:t>
      </w:r>
      <w:r w:rsidRPr="0C3D9DDA" w:rsidR="00051E93">
        <w:rPr>
          <w:rFonts w:ascii="Arial" w:hAnsi="Arial" w:cs="Arial"/>
          <w:sz w:val="24"/>
          <w:szCs w:val="24"/>
        </w:rPr>
        <w:t xml:space="preserve"> </w:t>
      </w:r>
      <w:r w:rsidRPr="0C3D9DDA" w:rsidR="00444696">
        <w:rPr>
          <w:rFonts w:ascii="Arial" w:hAnsi="Arial" w:cs="Arial"/>
          <w:sz w:val="24"/>
          <w:szCs w:val="24"/>
        </w:rPr>
        <w:t xml:space="preserve">will be </w:t>
      </w:r>
      <w:r w:rsidRPr="0C3D9DDA" w:rsidR="00051E93">
        <w:rPr>
          <w:rFonts w:ascii="Arial" w:hAnsi="Arial" w:cs="Arial"/>
          <w:sz w:val="24"/>
          <w:szCs w:val="24"/>
        </w:rPr>
        <w:t xml:space="preserve">selected from </w:t>
      </w:r>
      <w:r w:rsidRPr="0C3D9DDA" w:rsidR="00991CE7">
        <w:rPr>
          <w:rFonts w:ascii="Arial" w:hAnsi="Arial" w:cs="Arial"/>
          <w:sz w:val="24"/>
          <w:szCs w:val="24"/>
        </w:rPr>
        <w:t xml:space="preserve">senior </w:t>
      </w:r>
      <w:r w:rsidRPr="0C3D9DDA" w:rsidR="00051E93">
        <w:rPr>
          <w:rFonts w:ascii="Arial" w:hAnsi="Arial" w:cs="Arial"/>
          <w:sz w:val="24"/>
          <w:szCs w:val="24"/>
        </w:rPr>
        <w:t xml:space="preserve">Grade B ranking events. </w:t>
      </w:r>
      <w:r w:rsidRPr="0C3D9DDA" w:rsidR="00444696">
        <w:rPr>
          <w:rFonts w:ascii="Arial" w:hAnsi="Arial" w:cs="Arial"/>
          <w:sz w:val="24"/>
          <w:szCs w:val="24"/>
        </w:rPr>
        <w:t>R</w:t>
      </w:r>
      <w:r w:rsidRPr="0C3D9DDA" w:rsidR="00051E93">
        <w:rPr>
          <w:rFonts w:ascii="Arial" w:hAnsi="Arial" w:cs="Arial"/>
          <w:sz w:val="24"/>
          <w:szCs w:val="24"/>
        </w:rPr>
        <w:t xml:space="preserve">anking lists based only on results </w:t>
      </w:r>
      <w:r w:rsidRPr="0C3D9DDA" w:rsidR="00051E93">
        <w:rPr>
          <w:rFonts w:ascii="Arial" w:hAnsi="Arial" w:cs="Arial"/>
          <w:sz w:val="24"/>
          <w:szCs w:val="24"/>
        </w:rPr>
        <w:t>attained</w:t>
      </w:r>
      <w:r w:rsidRPr="0C3D9DDA" w:rsidR="00051E93">
        <w:rPr>
          <w:rFonts w:ascii="Arial" w:hAnsi="Arial" w:cs="Arial"/>
          <w:sz w:val="24"/>
          <w:szCs w:val="24"/>
        </w:rPr>
        <w:t xml:space="preserve"> in Grade B ranking events</w:t>
      </w:r>
      <w:r w:rsidRPr="0C3D9DDA" w:rsidR="00444696">
        <w:rPr>
          <w:rFonts w:ascii="Arial" w:hAnsi="Arial" w:cs="Arial"/>
          <w:sz w:val="24"/>
          <w:szCs w:val="24"/>
        </w:rPr>
        <w:t xml:space="preserve"> will be created</w:t>
      </w:r>
      <w:r w:rsidRPr="0C3D9DDA" w:rsidR="00051E93">
        <w:rPr>
          <w:rFonts w:ascii="Arial" w:hAnsi="Arial" w:cs="Arial"/>
          <w:sz w:val="24"/>
          <w:szCs w:val="24"/>
        </w:rPr>
        <w:t>. T</w:t>
      </w:r>
      <w:r w:rsidRPr="0C3D9DDA" w:rsidR="00444696">
        <w:rPr>
          <w:rFonts w:ascii="Arial" w:hAnsi="Arial" w:cs="Arial"/>
          <w:sz w:val="24"/>
          <w:szCs w:val="24"/>
        </w:rPr>
        <w:t>he t</w:t>
      </w:r>
      <w:r w:rsidRPr="0C3D9DDA" w:rsidR="00051E93">
        <w:rPr>
          <w:rFonts w:ascii="Arial" w:hAnsi="Arial" w:cs="Arial"/>
          <w:sz w:val="24"/>
          <w:szCs w:val="24"/>
        </w:rPr>
        <w:t xml:space="preserve">op ranked in each discipline </w:t>
      </w:r>
      <w:r w:rsidRPr="0C3D9DDA" w:rsidR="00444696">
        <w:rPr>
          <w:rFonts w:ascii="Arial" w:hAnsi="Arial" w:cs="Arial"/>
          <w:sz w:val="24"/>
          <w:szCs w:val="24"/>
        </w:rPr>
        <w:t xml:space="preserve">will be </w:t>
      </w:r>
      <w:r w:rsidRPr="0C3D9DDA" w:rsidR="00051E93">
        <w:rPr>
          <w:rFonts w:ascii="Arial" w:hAnsi="Arial" w:cs="Arial"/>
          <w:sz w:val="24"/>
          <w:szCs w:val="24"/>
        </w:rPr>
        <w:t>selected for Tea</w:t>
      </w:r>
      <w:r w:rsidRPr="0C3D9DDA" w:rsidR="00051E93">
        <w:rPr>
          <w:rFonts w:ascii="Arial" w:hAnsi="Arial" w:cs="Arial"/>
          <w:sz w:val="24"/>
          <w:szCs w:val="24"/>
        </w:rPr>
        <w:t xml:space="preserve">m </w:t>
      </w:r>
      <w:r w:rsidRPr="0C3D9DDA" w:rsidR="793598D0">
        <w:rPr>
          <w:rFonts w:ascii="Arial" w:hAnsi="Arial" w:cs="Arial"/>
          <w:sz w:val="24"/>
          <w:szCs w:val="24"/>
        </w:rPr>
        <w:t>1</w:t>
      </w:r>
      <w:r w:rsidRPr="0C3D9DDA" w:rsidR="00051E93">
        <w:rPr>
          <w:rFonts w:ascii="Arial" w:hAnsi="Arial" w:cs="Arial"/>
          <w:sz w:val="24"/>
          <w:szCs w:val="24"/>
        </w:rPr>
        <w:t>.</w:t>
      </w:r>
      <w:r w:rsidRPr="0C3D9DDA" w:rsidR="00051E93">
        <w:rPr>
          <w:rFonts w:ascii="Arial" w:hAnsi="Arial" w:cs="Arial"/>
          <w:sz w:val="24"/>
          <w:szCs w:val="24"/>
        </w:rPr>
        <w:t xml:space="preserve"> </w:t>
      </w:r>
      <w:r w:rsidRPr="0C3D9DDA" w:rsidR="00444696">
        <w:rPr>
          <w:rFonts w:ascii="Arial" w:hAnsi="Arial" w:cs="Arial"/>
          <w:sz w:val="24"/>
          <w:szCs w:val="24"/>
        </w:rPr>
        <w:t>the s</w:t>
      </w:r>
      <w:r w:rsidRPr="0C3D9DDA" w:rsidR="00051E93">
        <w:rPr>
          <w:rFonts w:ascii="Arial" w:hAnsi="Arial" w:cs="Arial"/>
          <w:sz w:val="24"/>
          <w:szCs w:val="24"/>
        </w:rPr>
        <w:t xml:space="preserve">econd ranked in each discipline </w:t>
      </w:r>
      <w:r w:rsidRPr="0C3D9DDA" w:rsidR="00444696">
        <w:rPr>
          <w:rFonts w:ascii="Arial" w:hAnsi="Arial" w:cs="Arial"/>
          <w:sz w:val="24"/>
          <w:szCs w:val="24"/>
        </w:rPr>
        <w:t xml:space="preserve">will be </w:t>
      </w:r>
      <w:r w:rsidRPr="0C3D9DDA" w:rsidR="00051E93">
        <w:rPr>
          <w:rFonts w:ascii="Arial" w:hAnsi="Arial" w:cs="Arial"/>
          <w:sz w:val="24"/>
          <w:szCs w:val="24"/>
        </w:rPr>
        <w:t xml:space="preserve">selected for Team </w:t>
      </w:r>
      <w:r w:rsidRPr="0C3D9DDA" w:rsidR="6A2D37C9">
        <w:rPr>
          <w:rFonts w:ascii="Arial" w:hAnsi="Arial" w:cs="Arial"/>
          <w:sz w:val="24"/>
          <w:szCs w:val="24"/>
        </w:rPr>
        <w:t>2</w:t>
      </w:r>
      <w:r w:rsidRPr="0C3D9DDA" w:rsidR="00051E93">
        <w:rPr>
          <w:rFonts w:ascii="Arial" w:hAnsi="Arial" w:cs="Arial"/>
          <w:sz w:val="24"/>
          <w:szCs w:val="24"/>
        </w:rPr>
        <w:t>. I</w:t>
      </w:r>
      <w:r w:rsidRPr="0C3D9DDA" w:rsidR="00051E93">
        <w:rPr>
          <w:rFonts w:ascii="Arial" w:hAnsi="Arial" w:cs="Arial"/>
          <w:sz w:val="24"/>
          <w:szCs w:val="24"/>
        </w:rPr>
        <w:t xml:space="preserve">f anyone </w:t>
      </w:r>
      <w:r w:rsidRPr="0C3D9DDA" w:rsidR="00444696">
        <w:rPr>
          <w:rFonts w:ascii="Arial" w:hAnsi="Arial" w:cs="Arial"/>
          <w:sz w:val="24"/>
          <w:szCs w:val="24"/>
        </w:rPr>
        <w:t xml:space="preserve">is </w:t>
      </w:r>
      <w:r w:rsidRPr="0C3D9DDA" w:rsidR="00051E93">
        <w:rPr>
          <w:rFonts w:ascii="Arial" w:hAnsi="Arial" w:cs="Arial"/>
          <w:sz w:val="24"/>
          <w:szCs w:val="24"/>
        </w:rPr>
        <w:t>unable to acce</w:t>
      </w:r>
      <w:r w:rsidRPr="0C3D9DDA" w:rsidR="00051E93">
        <w:rPr>
          <w:rFonts w:ascii="Arial" w:hAnsi="Arial" w:cs="Arial"/>
          <w:sz w:val="24"/>
          <w:szCs w:val="24"/>
        </w:rPr>
        <w:t xml:space="preserve">pt </w:t>
      </w:r>
      <w:r w:rsidRPr="0C3D9DDA" w:rsidR="00444696">
        <w:rPr>
          <w:rFonts w:ascii="Arial" w:hAnsi="Arial" w:cs="Arial"/>
          <w:sz w:val="24"/>
          <w:szCs w:val="24"/>
        </w:rPr>
        <w:t xml:space="preserve">their </w:t>
      </w:r>
      <w:r w:rsidRPr="0C3D9DDA" w:rsidR="00051E93">
        <w:rPr>
          <w:rFonts w:ascii="Arial" w:hAnsi="Arial" w:cs="Arial"/>
          <w:sz w:val="24"/>
          <w:szCs w:val="24"/>
        </w:rPr>
        <w:t>selection</w:t>
      </w:r>
      <w:r w:rsidRPr="0C3D9DDA" w:rsidR="00051E93">
        <w:rPr>
          <w:rFonts w:ascii="Arial" w:hAnsi="Arial" w:cs="Arial"/>
          <w:sz w:val="24"/>
          <w:szCs w:val="24"/>
        </w:rPr>
        <w:t xml:space="preserve">, </w:t>
      </w:r>
      <w:r w:rsidRPr="0C3D9DDA" w:rsidR="00444696">
        <w:rPr>
          <w:rFonts w:ascii="Arial" w:hAnsi="Arial" w:cs="Arial"/>
          <w:sz w:val="24"/>
          <w:szCs w:val="24"/>
        </w:rPr>
        <w:t xml:space="preserve">we will </w:t>
      </w:r>
      <w:r w:rsidRPr="0C3D9DDA" w:rsidR="00051E93">
        <w:rPr>
          <w:rFonts w:ascii="Arial" w:hAnsi="Arial" w:cs="Arial"/>
          <w:sz w:val="24"/>
          <w:szCs w:val="24"/>
        </w:rPr>
        <w:t>continue to work down the list until a full team is selected</w:t>
      </w:r>
      <w:r w:rsidRPr="0C3D9DDA" w:rsidR="0048739D">
        <w:rPr>
          <w:rFonts w:ascii="Arial" w:hAnsi="Arial" w:cs="Arial"/>
          <w:sz w:val="24"/>
          <w:szCs w:val="24"/>
        </w:rPr>
        <w:t xml:space="preserve">. Ranking lists will be based on the best 6 results </w:t>
      </w:r>
      <w:r w:rsidRPr="0C3D9DDA" w:rsidR="0048739D">
        <w:rPr>
          <w:rFonts w:ascii="Arial" w:hAnsi="Arial" w:cs="Arial"/>
          <w:sz w:val="24"/>
          <w:szCs w:val="24"/>
        </w:rPr>
        <w:t>attained</w:t>
      </w:r>
      <w:r w:rsidRPr="0C3D9DDA" w:rsidR="00FC07AB">
        <w:rPr>
          <w:rFonts w:ascii="Arial" w:hAnsi="Arial" w:cs="Arial"/>
          <w:sz w:val="24"/>
          <w:szCs w:val="24"/>
        </w:rPr>
        <w:t xml:space="preserve"> in relevant competitions</w:t>
      </w:r>
      <w:r w:rsidRPr="0C3D9DDA" w:rsidR="0048739D">
        <w:rPr>
          <w:rFonts w:ascii="Arial" w:hAnsi="Arial" w:cs="Arial"/>
          <w:sz w:val="24"/>
          <w:szCs w:val="24"/>
        </w:rPr>
        <w:t>. If any player has played 7 or more events, only their top 6 results will be considered for ranking purposes.</w:t>
      </w:r>
    </w:p>
    <w:p w:rsidR="00051E93" w:rsidP="00A23E63" w:rsidRDefault="00051E93" w14:paraId="61DBB24A" w14:textId="72CD4D5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C3D9DDA" w:rsidR="00051E93">
        <w:rPr>
          <w:rFonts w:ascii="Arial" w:hAnsi="Arial" w:cs="Arial"/>
          <w:sz w:val="24"/>
          <w:szCs w:val="24"/>
        </w:rPr>
        <w:t xml:space="preserve">Teams </w:t>
      </w:r>
      <w:r w:rsidRPr="0C3D9DDA" w:rsidR="79CD5747">
        <w:rPr>
          <w:rFonts w:ascii="Arial" w:hAnsi="Arial" w:cs="Arial"/>
          <w:sz w:val="24"/>
          <w:szCs w:val="24"/>
        </w:rPr>
        <w:t>3 &amp; 4 (previously name</w:t>
      </w:r>
      <w:r w:rsidRPr="0C3D9DDA" w:rsidR="5A58314A">
        <w:rPr>
          <w:rFonts w:ascii="Arial" w:hAnsi="Arial" w:cs="Arial"/>
          <w:sz w:val="24"/>
          <w:szCs w:val="24"/>
        </w:rPr>
        <w:t>d</w:t>
      </w:r>
      <w:r w:rsidRPr="0C3D9DDA" w:rsidR="79CD5747">
        <w:rPr>
          <w:rFonts w:ascii="Arial" w:hAnsi="Arial" w:cs="Arial"/>
          <w:sz w:val="24"/>
          <w:szCs w:val="24"/>
        </w:rPr>
        <w:t xml:space="preserve"> G &amp; H</w:t>
      </w:r>
      <w:r w:rsidRPr="0C3D9DDA" w:rsidR="79CD5747">
        <w:rPr>
          <w:rFonts w:ascii="Arial" w:hAnsi="Arial" w:cs="Arial"/>
          <w:sz w:val="24"/>
          <w:szCs w:val="24"/>
        </w:rPr>
        <w:t>)</w:t>
      </w:r>
      <w:r w:rsidRPr="0C3D9DDA" w:rsidR="00051E93">
        <w:rPr>
          <w:rFonts w:ascii="Arial" w:hAnsi="Arial" w:cs="Arial"/>
          <w:sz w:val="24"/>
          <w:szCs w:val="24"/>
        </w:rPr>
        <w:t xml:space="preserve"> </w:t>
      </w:r>
      <w:r w:rsidRPr="0C3D9DDA" w:rsidR="00444696">
        <w:rPr>
          <w:rFonts w:ascii="Arial" w:hAnsi="Arial" w:cs="Arial"/>
          <w:sz w:val="24"/>
          <w:szCs w:val="24"/>
        </w:rPr>
        <w:t xml:space="preserve">will be </w:t>
      </w:r>
      <w:r w:rsidRPr="0C3D9DDA" w:rsidR="00051E93">
        <w:rPr>
          <w:rFonts w:ascii="Arial" w:hAnsi="Arial" w:cs="Arial"/>
          <w:sz w:val="24"/>
          <w:szCs w:val="24"/>
        </w:rPr>
        <w:t xml:space="preserve">selected from </w:t>
      </w:r>
      <w:r w:rsidRPr="0C3D9DDA" w:rsidR="00991CE7">
        <w:rPr>
          <w:rFonts w:ascii="Arial" w:hAnsi="Arial" w:cs="Arial"/>
          <w:sz w:val="24"/>
          <w:szCs w:val="24"/>
        </w:rPr>
        <w:t xml:space="preserve">senior </w:t>
      </w:r>
      <w:r w:rsidRPr="0C3D9DDA" w:rsidR="00051E93">
        <w:rPr>
          <w:rFonts w:ascii="Arial" w:hAnsi="Arial" w:cs="Arial"/>
          <w:sz w:val="24"/>
          <w:szCs w:val="24"/>
        </w:rPr>
        <w:t xml:space="preserve">Grade C ranking events. </w:t>
      </w:r>
      <w:r w:rsidRPr="0C3D9DDA" w:rsidR="00444696">
        <w:rPr>
          <w:rFonts w:ascii="Arial" w:hAnsi="Arial" w:cs="Arial"/>
          <w:sz w:val="24"/>
          <w:szCs w:val="24"/>
        </w:rPr>
        <w:t>R</w:t>
      </w:r>
      <w:r w:rsidRPr="0C3D9DDA" w:rsidR="00051E93">
        <w:rPr>
          <w:rFonts w:ascii="Arial" w:hAnsi="Arial" w:cs="Arial"/>
          <w:sz w:val="24"/>
          <w:szCs w:val="24"/>
        </w:rPr>
        <w:t xml:space="preserve">anking lists based only on results </w:t>
      </w:r>
      <w:r w:rsidRPr="0C3D9DDA" w:rsidR="00051E93">
        <w:rPr>
          <w:rFonts w:ascii="Arial" w:hAnsi="Arial" w:cs="Arial"/>
          <w:sz w:val="24"/>
          <w:szCs w:val="24"/>
        </w:rPr>
        <w:t>attained</w:t>
      </w:r>
      <w:r w:rsidRPr="0C3D9DDA" w:rsidR="00051E93">
        <w:rPr>
          <w:rFonts w:ascii="Arial" w:hAnsi="Arial" w:cs="Arial"/>
          <w:sz w:val="24"/>
          <w:szCs w:val="24"/>
        </w:rPr>
        <w:t xml:space="preserve"> in Grade C ranking events</w:t>
      </w:r>
      <w:r w:rsidRPr="0C3D9DDA" w:rsidR="00444696">
        <w:rPr>
          <w:rFonts w:ascii="Arial" w:hAnsi="Arial" w:cs="Arial"/>
          <w:sz w:val="24"/>
          <w:szCs w:val="24"/>
        </w:rPr>
        <w:t xml:space="preserve"> will be created</w:t>
      </w:r>
      <w:r w:rsidRPr="0C3D9DDA" w:rsidR="00051E93">
        <w:rPr>
          <w:rFonts w:ascii="Arial" w:hAnsi="Arial" w:cs="Arial"/>
          <w:sz w:val="24"/>
          <w:szCs w:val="24"/>
        </w:rPr>
        <w:t>. T</w:t>
      </w:r>
      <w:r w:rsidRPr="0C3D9DDA" w:rsidR="00444696">
        <w:rPr>
          <w:rFonts w:ascii="Arial" w:hAnsi="Arial" w:cs="Arial"/>
          <w:sz w:val="24"/>
          <w:szCs w:val="24"/>
        </w:rPr>
        <w:t>he t</w:t>
      </w:r>
      <w:r w:rsidRPr="0C3D9DDA" w:rsidR="00051E93">
        <w:rPr>
          <w:rFonts w:ascii="Arial" w:hAnsi="Arial" w:cs="Arial"/>
          <w:sz w:val="24"/>
          <w:szCs w:val="24"/>
        </w:rPr>
        <w:t xml:space="preserve">op ranked in each discipline </w:t>
      </w:r>
      <w:r w:rsidRPr="0C3D9DDA" w:rsidR="00444696">
        <w:rPr>
          <w:rFonts w:ascii="Arial" w:hAnsi="Arial" w:cs="Arial"/>
          <w:sz w:val="24"/>
          <w:szCs w:val="24"/>
        </w:rPr>
        <w:t xml:space="preserve">will be </w:t>
      </w:r>
      <w:r w:rsidRPr="0C3D9DDA" w:rsidR="00051E93">
        <w:rPr>
          <w:rFonts w:ascii="Arial" w:hAnsi="Arial" w:cs="Arial"/>
          <w:sz w:val="24"/>
          <w:szCs w:val="24"/>
        </w:rPr>
        <w:t xml:space="preserve">selected for Team </w:t>
      </w:r>
      <w:r w:rsidRPr="0C3D9DDA" w:rsidR="775EBB32">
        <w:rPr>
          <w:rFonts w:ascii="Arial" w:hAnsi="Arial" w:cs="Arial"/>
          <w:sz w:val="24"/>
          <w:szCs w:val="24"/>
        </w:rPr>
        <w:t>3</w:t>
      </w:r>
      <w:r w:rsidRPr="0C3D9DDA" w:rsidR="00051E93">
        <w:rPr>
          <w:rFonts w:ascii="Arial" w:hAnsi="Arial" w:cs="Arial"/>
          <w:sz w:val="24"/>
          <w:szCs w:val="24"/>
        </w:rPr>
        <w:t xml:space="preserve">. </w:t>
      </w:r>
      <w:r w:rsidRPr="0C3D9DDA" w:rsidR="00444696">
        <w:rPr>
          <w:rFonts w:ascii="Arial" w:hAnsi="Arial" w:cs="Arial"/>
          <w:sz w:val="24"/>
          <w:szCs w:val="24"/>
        </w:rPr>
        <w:t>The s</w:t>
      </w:r>
      <w:r w:rsidRPr="0C3D9DDA" w:rsidR="00051E93">
        <w:rPr>
          <w:rFonts w:ascii="Arial" w:hAnsi="Arial" w:cs="Arial"/>
          <w:sz w:val="24"/>
          <w:szCs w:val="24"/>
        </w:rPr>
        <w:t xml:space="preserve">econd ranked in each discipline </w:t>
      </w:r>
      <w:r w:rsidRPr="0C3D9DDA" w:rsidR="00444696">
        <w:rPr>
          <w:rFonts w:ascii="Arial" w:hAnsi="Arial" w:cs="Arial"/>
          <w:sz w:val="24"/>
          <w:szCs w:val="24"/>
        </w:rPr>
        <w:t xml:space="preserve">will be </w:t>
      </w:r>
      <w:r w:rsidRPr="0C3D9DDA" w:rsidR="00051E93">
        <w:rPr>
          <w:rFonts w:ascii="Arial" w:hAnsi="Arial" w:cs="Arial"/>
          <w:sz w:val="24"/>
          <w:szCs w:val="24"/>
        </w:rPr>
        <w:t xml:space="preserve">selected for Team </w:t>
      </w:r>
      <w:r w:rsidRPr="0C3D9DDA" w:rsidR="0FE1B871">
        <w:rPr>
          <w:rFonts w:ascii="Arial" w:hAnsi="Arial" w:cs="Arial"/>
          <w:sz w:val="24"/>
          <w:szCs w:val="24"/>
        </w:rPr>
        <w:t>4</w:t>
      </w:r>
      <w:r w:rsidRPr="0C3D9DDA" w:rsidR="00051E93">
        <w:rPr>
          <w:rFonts w:ascii="Arial" w:hAnsi="Arial" w:cs="Arial"/>
          <w:sz w:val="24"/>
          <w:szCs w:val="24"/>
        </w:rPr>
        <w:t xml:space="preserve">. If anyone </w:t>
      </w:r>
      <w:r w:rsidRPr="0C3D9DDA" w:rsidR="00444696">
        <w:rPr>
          <w:rFonts w:ascii="Arial" w:hAnsi="Arial" w:cs="Arial"/>
          <w:sz w:val="24"/>
          <w:szCs w:val="24"/>
        </w:rPr>
        <w:t xml:space="preserve">is </w:t>
      </w:r>
      <w:r w:rsidRPr="0C3D9DDA" w:rsidR="00051E93">
        <w:rPr>
          <w:rFonts w:ascii="Arial" w:hAnsi="Arial" w:cs="Arial"/>
          <w:sz w:val="24"/>
          <w:szCs w:val="24"/>
        </w:rPr>
        <w:t xml:space="preserve">unable to accept </w:t>
      </w:r>
      <w:r w:rsidRPr="0C3D9DDA" w:rsidR="00444696">
        <w:rPr>
          <w:rFonts w:ascii="Arial" w:hAnsi="Arial" w:cs="Arial"/>
          <w:sz w:val="24"/>
          <w:szCs w:val="24"/>
        </w:rPr>
        <w:t xml:space="preserve">their </w:t>
      </w:r>
      <w:r w:rsidRPr="0C3D9DDA" w:rsidR="00051E93">
        <w:rPr>
          <w:rFonts w:ascii="Arial" w:hAnsi="Arial" w:cs="Arial"/>
          <w:sz w:val="24"/>
          <w:szCs w:val="24"/>
        </w:rPr>
        <w:t>selection</w:t>
      </w:r>
      <w:r w:rsidRPr="0C3D9DDA" w:rsidR="00051E93">
        <w:rPr>
          <w:rFonts w:ascii="Arial" w:hAnsi="Arial" w:cs="Arial"/>
          <w:sz w:val="24"/>
          <w:szCs w:val="24"/>
        </w:rPr>
        <w:t xml:space="preserve">, </w:t>
      </w:r>
      <w:r w:rsidRPr="0C3D9DDA" w:rsidR="00444696">
        <w:rPr>
          <w:rFonts w:ascii="Arial" w:hAnsi="Arial" w:cs="Arial"/>
          <w:sz w:val="24"/>
          <w:szCs w:val="24"/>
        </w:rPr>
        <w:t xml:space="preserve">we will </w:t>
      </w:r>
      <w:r w:rsidRPr="0C3D9DDA" w:rsidR="00051E93">
        <w:rPr>
          <w:rFonts w:ascii="Arial" w:hAnsi="Arial" w:cs="Arial"/>
          <w:sz w:val="24"/>
          <w:szCs w:val="24"/>
        </w:rPr>
        <w:t>continue to work down the list until a full team is selected.</w:t>
      </w:r>
      <w:r w:rsidRPr="0C3D9DDA" w:rsidR="0048739D">
        <w:rPr>
          <w:rFonts w:ascii="Arial" w:hAnsi="Arial" w:cs="Arial"/>
          <w:sz w:val="24"/>
          <w:szCs w:val="24"/>
        </w:rPr>
        <w:t xml:space="preserve"> Ranking lists will be based on the best 6 results </w:t>
      </w:r>
      <w:r w:rsidRPr="0C3D9DDA" w:rsidR="0048739D">
        <w:rPr>
          <w:rFonts w:ascii="Arial" w:hAnsi="Arial" w:cs="Arial"/>
          <w:sz w:val="24"/>
          <w:szCs w:val="24"/>
        </w:rPr>
        <w:t>attained</w:t>
      </w:r>
      <w:r w:rsidRPr="0C3D9DDA" w:rsidR="009804D7">
        <w:rPr>
          <w:rFonts w:ascii="Arial" w:hAnsi="Arial" w:cs="Arial"/>
          <w:sz w:val="24"/>
          <w:szCs w:val="24"/>
        </w:rPr>
        <w:t xml:space="preserve"> in relevant competitions</w:t>
      </w:r>
      <w:r w:rsidRPr="0C3D9DDA" w:rsidR="0048739D">
        <w:rPr>
          <w:rFonts w:ascii="Arial" w:hAnsi="Arial" w:cs="Arial"/>
          <w:sz w:val="24"/>
          <w:szCs w:val="24"/>
        </w:rPr>
        <w:t>. If any player has played 7 or more events, only their top 6 results will be considered for ranking purposes.</w:t>
      </w:r>
    </w:p>
    <w:p w:rsidR="00706818" w:rsidP="00706818" w:rsidRDefault="00706818" w14:paraId="2111D8D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818" w:rsidP="00706818" w:rsidRDefault="00706818" w14:paraId="0BC9BE5E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818" w:rsidP="00706818" w:rsidRDefault="00706818" w14:paraId="6419CB0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E81F5F" w:rsidR="00E81F5F" w:rsidP="00E81F5F" w:rsidRDefault="00E81F5F" w14:paraId="5E636260" w14:textId="0681FE9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1B4BAE92" w:rsidR="00E81F5F">
        <w:rPr>
          <w:rFonts w:ascii="Arial" w:hAnsi="Arial" w:cs="Arial"/>
          <w:sz w:val="24"/>
          <w:szCs w:val="24"/>
        </w:rPr>
        <w:t xml:space="preserve">For Teams </w:t>
      </w:r>
      <w:r w:rsidRPr="1B4BAE92" w:rsidR="4B722A49">
        <w:rPr>
          <w:rFonts w:ascii="Arial" w:hAnsi="Arial" w:cs="Arial"/>
          <w:sz w:val="24"/>
          <w:szCs w:val="24"/>
        </w:rPr>
        <w:t>1</w:t>
      </w:r>
      <w:r w:rsidRPr="1B4BAE92" w:rsidR="00E81F5F">
        <w:rPr>
          <w:rFonts w:ascii="Arial" w:hAnsi="Arial" w:cs="Arial"/>
          <w:sz w:val="24"/>
          <w:szCs w:val="24"/>
        </w:rPr>
        <w:t xml:space="preserve"> &amp; </w:t>
      </w:r>
      <w:r w:rsidRPr="1B4BAE92" w:rsidR="4AE27ACA">
        <w:rPr>
          <w:rFonts w:ascii="Arial" w:hAnsi="Arial" w:cs="Arial"/>
          <w:sz w:val="24"/>
          <w:szCs w:val="24"/>
        </w:rPr>
        <w:t>2</w:t>
      </w:r>
      <w:r w:rsidRPr="1B4BAE92" w:rsidR="00E81F5F">
        <w:rPr>
          <w:rFonts w:ascii="Arial" w:hAnsi="Arial" w:cs="Arial"/>
          <w:sz w:val="24"/>
          <w:szCs w:val="24"/>
        </w:rPr>
        <w:t xml:space="preserve">: A player will not be eligible for </w:t>
      </w:r>
      <w:r w:rsidRPr="1B4BAE92" w:rsidR="00E81F5F">
        <w:rPr>
          <w:rFonts w:ascii="Arial" w:hAnsi="Arial" w:cs="Arial"/>
          <w:sz w:val="24"/>
          <w:szCs w:val="24"/>
        </w:rPr>
        <w:t>selection</w:t>
      </w:r>
      <w:r w:rsidRPr="1B4BAE92" w:rsidR="00E81F5F">
        <w:rPr>
          <w:rFonts w:ascii="Arial" w:hAnsi="Arial" w:cs="Arial"/>
          <w:sz w:val="24"/>
          <w:szCs w:val="24"/>
        </w:rPr>
        <w:t xml:space="preserve"> if they have reached the semi-finals of the National Championships and/or the final of a senior A Grade event</w:t>
      </w:r>
      <w:r w:rsidRPr="1B4BAE92" w:rsidR="009C1E73">
        <w:rPr>
          <w:rFonts w:ascii="Arial" w:hAnsi="Arial" w:cs="Arial"/>
          <w:sz w:val="24"/>
          <w:szCs w:val="24"/>
        </w:rPr>
        <w:t>.</w:t>
      </w:r>
    </w:p>
    <w:p w:rsidRPr="00E81F5F" w:rsidR="00E81F5F" w:rsidP="00E81F5F" w:rsidRDefault="00E8478C" w14:paraId="25C1DC30" w14:textId="7D61D8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C3D9DDA" w:rsidR="00E8478C">
        <w:rPr>
          <w:rFonts w:ascii="Arial" w:hAnsi="Arial" w:cs="Arial"/>
          <w:sz w:val="24"/>
          <w:szCs w:val="24"/>
        </w:rPr>
        <w:t xml:space="preserve">For </w:t>
      </w:r>
      <w:r w:rsidRPr="0C3D9DDA" w:rsidR="00E81F5F">
        <w:rPr>
          <w:rFonts w:ascii="Arial" w:hAnsi="Arial" w:cs="Arial"/>
          <w:sz w:val="24"/>
          <w:szCs w:val="24"/>
        </w:rPr>
        <w:t xml:space="preserve">Teams </w:t>
      </w:r>
      <w:r w:rsidRPr="0C3D9DDA" w:rsidR="4DF2C133">
        <w:rPr>
          <w:rFonts w:ascii="Arial" w:hAnsi="Arial" w:cs="Arial"/>
          <w:sz w:val="24"/>
          <w:szCs w:val="24"/>
        </w:rPr>
        <w:t>3</w:t>
      </w:r>
      <w:r w:rsidRPr="0C3D9DDA" w:rsidR="00E81F5F">
        <w:rPr>
          <w:rFonts w:ascii="Arial" w:hAnsi="Arial" w:cs="Arial"/>
          <w:sz w:val="24"/>
          <w:szCs w:val="24"/>
        </w:rPr>
        <w:t xml:space="preserve"> &amp; </w:t>
      </w:r>
      <w:r w:rsidRPr="0C3D9DDA" w:rsidR="729BBA66">
        <w:rPr>
          <w:rFonts w:ascii="Arial" w:hAnsi="Arial" w:cs="Arial"/>
          <w:sz w:val="24"/>
          <w:szCs w:val="24"/>
        </w:rPr>
        <w:t>4</w:t>
      </w:r>
      <w:r w:rsidRPr="0C3D9DDA" w:rsidR="00E81F5F">
        <w:rPr>
          <w:rFonts w:ascii="Arial" w:hAnsi="Arial" w:cs="Arial"/>
          <w:sz w:val="24"/>
          <w:szCs w:val="24"/>
        </w:rPr>
        <w:t xml:space="preserve">: A player will not be eligible for </w:t>
      </w:r>
      <w:r w:rsidRPr="0C3D9DDA" w:rsidR="00E81F5F">
        <w:rPr>
          <w:rFonts w:ascii="Arial" w:hAnsi="Arial" w:cs="Arial"/>
          <w:sz w:val="24"/>
          <w:szCs w:val="24"/>
        </w:rPr>
        <w:t>selection</w:t>
      </w:r>
      <w:r w:rsidRPr="0C3D9DDA" w:rsidR="00E81F5F">
        <w:rPr>
          <w:rFonts w:ascii="Arial" w:hAnsi="Arial" w:cs="Arial"/>
          <w:sz w:val="24"/>
          <w:szCs w:val="24"/>
        </w:rPr>
        <w:t xml:space="preserve"> if they have reached the semi-finals of the National Championships and/or reached the semi-finals of a senior A Grade event an</w:t>
      </w:r>
      <w:r w:rsidRPr="0C3D9DDA" w:rsidR="00E81F5F">
        <w:rPr>
          <w:rFonts w:ascii="Arial" w:hAnsi="Arial" w:cs="Arial"/>
          <w:sz w:val="24"/>
          <w:szCs w:val="24"/>
        </w:rPr>
        <w:t>d/or won a senior Grade B event</w:t>
      </w:r>
      <w:r w:rsidRPr="0C3D9DDA" w:rsidR="009C1E73">
        <w:rPr>
          <w:rFonts w:ascii="Arial" w:hAnsi="Arial" w:cs="Arial"/>
          <w:sz w:val="24"/>
          <w:szCs w:val="24"/>
        </w:rPr>
        <w:t>.</w:t>
      </w:r>
    </w:p>
    <w:p w:rsidR="006E02A4" w:rsidP="00E81F5F" w:rsidRDefault="00E81F5F" w14:paraId="5C9FFF1D" w14:textId="731D25F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C3D9DDA" w:rsidR="00E81F5F">
        <w:rPr>
          <w:rFonts w:ascii="Arial" w:hAnsi="Arial" w:cs="Arial"/>
          <w:sz w:val="24"/>
          <w:szCs w:val="24"/>
        </w:rPr>
        <w:t xml:space="preserve">Teams </w:t>
      </w:r>
      <w:r w:rsidRPr="0C3D9DDA" w:rsidR="671712E7">
        <w:rPr>
          <w:rFonts w:ascii="Arial" w:hAnsi="Arial" w:cs="Arial"/>
          <w:sz w:val="24"/>
          <w:szCs w:val="24"/>
        </w:rPr>
        <w:t>1</w:t>
      </w:r>
      <w:r w:rsidRPr="0C3D9DDA" w:rsidR="00E81F5F">
        <w:rPr>
          <w:rFonts w:ascii="Arial" w:hAnsi="Arial" w:cs="Arial"/>
          <w:sz w:val="24"/>
          <w:szCs w:val="24"/>
        </w:rPr>
        <w:t xml:space="preserve">, </w:t>
      </w:r>
      <w:r w:rsidRPr="0C3D9DDA" w:rsidR="57208344">
        <w:rPr>
          <w:rFonts w:ascii="Arial" w:hAnsi="Arial" w:cs="Arial"/>
          <w:sz w:val="24"/>
          <w:szCs w:val="24"/>
        </w:rPr>
        <w:t>2</w:t>
      </w:r>
      <w:r w:rsidRPr="0C3D9DDA" w:rsidR="00E81F5F">
        <w:rPr>
          <w:rFonts w:ascii="Arial" w:hAnsi="Arial" w:cs="Arial"/>
          <w:sz w:val="24"/>
          <w:szCs w:val="24"/>
        </w:rPr>
        <w:t xml:space="preserve">, </w:t>
      </w:r>
      <w:r w:rsidRPr="0C3D9DDA" w:rsidR="225AF49F">
        <w:rPr>
          <w:rFonts w:ascii="Arial" w:hAnsi="Arial" w:cs="Arial"/>
          <w:sz w:val="24"/>
          <w:szCs w:val="24"/>
        </w:rPr>
        <w:t>3</w:t>
      </w:r>
      <w:r w:rsidRPr="0C3D9DDA" w:rsidR="00E81F5F">
        <w:rPr>
          <w:rFonts w:ascii="Arial" w:hAnsi="Arial" w:cs="Arial"/>
          <w:sz w:val="24"/>
          <w:szCs w:val="24"/>
        </w:rPr>
        <w:t xml:space="preserve"> &amp; </w:t>
      </w:r>
      <w:r w:rsidRPr="0C3D9DDA" w:rsidR="39A77159">
        <w:rPr>
          <w:rFonts w:ascii="Arial" w:hAnsi="Arial" w:cs="Arial"/>
          <w:sz w:val="24"/>
          <w:szCs w:val="24"/>
        </w:rPr>
        <w:t>4</w:t>
      </w:r>
      <w:r w:rsidRPr="0C3D9DDA" w:rsidR="00E81F5F">
        <w:rPr>
          <w:rFonts w:ascii="Arial" w:hAnsi="Arial" w:cs="Arial"/>
          <w:sz w:val="24"/>
          <w:szCs w:val="24"/>
        </w:rPr>
        <w:t>:</w:t>
      </w:r>
      <w:r w:rsidRPr="0C3D9DDA" w:rsidR="00E81F5F">
        <w:rPr>
          <w:rFonts w:ascii="Arial" w:hAnsi="Arial" w:cs="Arial"/>
          <w:sz w:val="24"/>
          <w:szCs w:val="24"/>
        </w:rPr>
        <w:t xml:space="preserve"> If 2 or more players are equal on ranking points won at Grade B or Grade C events, overall ranking position as at </w:t>
      </w:r>
      <w:r w:rsidRPr="0C3D9DDA" w:rsidR="00E81F5F">
        <w:rPr>
          <w:rFonts w:ascii="Arial" w:hAnsi="Arial" w:cs="Arial"/>
          <w:sz w:val="24"/>
          <w:szCs w:val="24"/>
        </w:rPr>
        <w:t>2</w:t>
      </w:r>
      <w:r w:rsidRPr="0C3D9DDA" w:rsidR="282304D6">
        <w:rPr>
          <w:rFonts w:ascii="Arial" w:hAnsi="Arial" w:cs="Arial"/>
          <w:sz w:val="24"/>
          <w:szCs w:val="24"/>
        </w:rPr>
        <w:t>7/05/25</w:t>
      </w:r>
      <w:r w:rsidRPr="0C3D9DDA" w:rsidR="00E81F5F">
        <w:rPr>
          <w:rFonts w:ascii="Arial" w:hAnsi="Arial" w:cs="Arial"/>
          <w:sz w:val="24"/>
          <w:szCs w:val="24"/>
        </w:rPr>
        <w:t xml:space="preserve"> will be used with the player ranked highest at that date selected.</w:t>
      </w:r>
    </w:p>
    <w:p w:rsidR="00C835E4" w:rsidP="00E81F5F" w:rsidRDefault="00C835E4" w14:paraId="20E6CE95" w14:textId="59B9A0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Badminton Scotland, along with the Graded International Working Group, reserves the right to apply additional </w:t>
      </w:r>
      <w:r w:rsidR="00145275">
        <w:rPr>
          <w:rFonts w:ascii="Arial" w:hAnsi="Arial" w:cs="Arial"/>
          <w:sz w:val="24"/>
          <w:szCs w:val="24"/>
        </w:rPr>
        <w:t>criteria and/or judgement in order to achieve the goal of selecting teams of the right standard in order to conform to the spirit of the event.</w:t>
      </w:r>
    </w:p>
    <w:p w:rsidR="0075197D" w:rsidP="0075197D" w:rsidRDefault="0075197D" w14:paraId="1DE14993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5197D" w:rsidR="0075197D" w:rsidP="0075197D" w:rsidRDefault="0075197D" w14:paraId="12DF6BED" w14:textId="1E091B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C3D9DDA" w:rsidR="0075197D">
        <w:rPr>
          <w:rFonts w:ascii="Arial" w:hAnsi="Arial" w:cs="Arial"/>
          <w:sz w:val="24"/>
          <w:szCs w:val="24"/>
        </w:rPr>
        <w:t>F</w:t>
      </w:r>
      <w:r w:rsidRPr="0C3D9DDA" w:rsidR="000721B4">
        <w:rPr>
          <w:rFonts w:ascii="Arial" w:hAnsi="Arial" w:cs="Arial"/>
          <w:sz w:val="24"/>
          <w:szCs w:val="24"/>
        </w:rPr>
        <w:t>or f</w:t>
      </w:r>
      <w:r w:rsidRPr="0C3D9DDA" w:rsidR="0075197D">
        <w:rPr>
          <w:rFonts w:ascii="Arial" w:hAnsi="Arial" w:cs="Arial"/>
          <w:sz w:val="24"/>
          <w:szCs w:val="24"/>
        </w:rPr>
        <w:t xml:space="preserve">urther information </w:t>
      </w:r>
      <w:r w:rsidRPr="0C3D9DDA" w:rsidR="000A4C8B">
        <w:rPr>
          <w:rFonts w:ascii="Arial" w:hAnsi="Arial" w:cs="Arial"/>
          <w:sz w:val="24"/>
          <w:szCs w:val="24"/>
        </w:rPr>
        <w:t xml:space="preserve">contact </w:t>
      </w:r>
      <w:r w:rsidRPr="0C3D9DDA" w:rsidR="000A4C8B">
        <w:rPr>
          <w:rFonts w:ascii="Arial" w:hAnsi="Arial" w:cs="Arial"/>
          <w:sz w:val="24"/>
          <w:szCs w:val="24"/>
        </w:rPr>
        <w:t xml:space="preserve">Peter Dean, Head of Events: </w:t>
      </w:r>
      <w:hyperlink r:id="R59456e5a8af94790">
        <w:r w:rsidRPr="0C3D9DDA" w:rsidR="000A4C8B">
          <w:rPr>
            <w:rStyle w:val="Hyperlink"/>
            <w:rFonts w:ascii="Arial" w:hAnsi="Arial" w:cs="Arial"/>
            <w:sz w:val="24"/>
            <w:szCs w:val="24"/>
          </w:rPr>
          <w:t>peter@badmintonscotland.org.uk</w:t>
        </w:r>
      </w:hyperlink>
      <w:r w:rsidRPr="0C3D9DDA" w:rsidR="000A4C8B">
        <w:rPr>
          <w:rFonts w:ascii="Arial" w:hAnsi="Arial" w:cs="Arial"/>
          <w:sz w:val="24"/>
          <w:szCs w:val="24"/>
        </w:rPr>
        <w:t xml:space="preserve"> </w:t>
      </w:r>
    </w:p>
    <w:sectPr w:rsidRPr="0075197D" w:rsidR="0075197D" w:rsidSect="00EE6FF7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7002D"/>
    <w:multiLevelType w:val="hybridMultilevel"/>
    <w:tmpl w:val="159A16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3905AE"/>
    <w:multiLevelType w:val="hybridMultilevel"/>
    <w:tmpl w:val="6EB2077C"/>
    <w:lvl w:ilvl="0" w:tplc="B8926544">
      <w:start w:val="1"/>
      <w:numFmt w:val="lowerLetter"/>
      <w:lvlText w:val="(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" w15:restartNumberingAfterBreak="0">
    <w:nsid w:val="44A8193A"/>
    <w:multiLevelType w:val="hybridMultilevel"/>
    <w:tmpl w:val="A40A80E6"/>
    <w:lvl w:ilvl="0" w:tplc="06CC2AD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6B152FB"/>
    <w:multiLevelType w:val="hybridMultilevel"/>
    <w:tmpl w:val="4C0E3C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2050459">
    <w:abstractNumId w:val="3"/>
  </w:num>
  <w:num w:numId="2" w16cid:durableId="1132212123">
    <w:abstractNumId w:val="1"/>
  </w:num>
  <w:num w:numId="3" w16cid:durableId="195433817">
    <w:abstractNumId w:val="2"/>
  </w:num>
  <w:num w:numId="4" w16cid:durableId="85657466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93"/>
    <w:rsid w:val="00050E9B"/>
    <w:rsid w:val="00051E93"/>
    <w:rsid w:val="0007130C"/>
    <w:rsid w:val="000721B4"/>
    <w:rsid w:val="00073CD2"/>
    <w:rsid w:val="00091B2E"/>
    <w:rsid w:val="000A4C8B"/>
    <w:rsid w:val="000C496B"/>
    <w:rsid w:val="000C5FE0"/>
    <w:rsid w:val="000F2DE1"/>
    <w:rsid w:val="001271CF"/>
    <w:rsid w:val="00145275"/>
    <w:rsid w:val="001675A7"/>
    <w:rsid w:val="001F0A99"/>
    <w:rsid w:val="00231800"/>
    <w:rsid w:val="0024354B"/>
    <w:rsid w:val="002F055A"/>
    <w:rsid w:val="00333CAD"/>
    <w:rsid w:val="00345760"/>
    <w:rsid w:val="00385028"/>
    <w:rsid w:val="003863DA"/>
    <w:rsid w:val="003B1053"/>
    <w:rsid w:val="003C01EE"/>
    <w:rsid w:val="00444696"/>
    <w:rsid w:val="00452971"/>
    <w:rsid w:val="00466724"/>
    <w:rsid w:val="0048739D"/>
    <w:rsid w:val="004A4B84"/>
    <w:rsid w:val="005862D8"/>
    <w:rsid w:val="005D29C9"/>
    <w:rsid w:val="005E749D"/>
    <w:rsid w:val="00673F89"/>
    <w:rsid w:val="006E02A4"/>
    <w:rsid w:val="00706818"/>
    <w:rsid w:val="0075197D"/>
    <w:rsid w:val="00755FE0"/>
    <w:rsid w:val="007870E4"/>
    <w:rsid w:val="007E6AB3"/>
    <w:rsid w:val="007F2B38"/>
    <w:rsid w:val="00873310"/>
    <w:rsid w:val="008C6800"/>
    <w:rsid w:val="008F6BBC"/>
    <w:rsid w:val="009804D7"/>
    <w:rsid w:val="00991CE7"/>
    <w:rsid w:val="0099359F"/>
    <w:rsid w:val="009B18DC"/>
    <w:rsid w:val="009B3131"/>
    <w:rsid w:val="009C1E73"/>
    <w:rsid w:val="00A23E63"/>
    <w:rsid w:val="00A27672"/>
    <w:rsid w:val="00A56A21"/>
    <w:rsid w:val="00A84E73"/>
    <w:rsid w:val="00B86EE1"/>
    <w:rsid w:val="00B95A0C"/>
    <w:rsid w:val="00C835E4"/>
    <w:rsid w:val="00DA0341"/>
    <w:rsid w:val="00DB0CD8"/>
    <w:rsid w:val="00DD5718"/>
    <w:rsid w:val="00E81F5F"/>
    <w:rsid w:val="00E8478C"/>
    <w:rsid w:val="00EE3CDA"/>
    <w:rsid w:val="00EE6FF7"/>
    <w:rsid w:val="00F266AC"/>
    <w:rsid w:val="00F7751A"/>
    <w:rsid w:val="00F97324"/>
    <w:rsid w:val="00FB4C2C"/>
    <w:rsid w:val="00FC07AB"/>
    <w:rsid w:val="0ABEE1D3"/>
    <w:rsid w:val="0C3D9DDA"/>
    <w:rsid w:val="0C75A98C"/>
    <w:rsid w:val="0F63673C"/>
    <w:rsid w:val="0FE1B871"/>
    <w:rsid w:val="106787CB"/>
    <w:rsid w:val="1B4BAE92"/>
    <w:rsid w:val="1EC57B8A"/>
    <w:rsid w:val="21D44B20"/>
    <w:rsid w:val="225AF49F"/>
    <w:rsid w:val="2402BC3D"/>
    <w:rsid w:val="282304D6"/>
    <w:rsid w:val="305EF6DF"/>
    <w:rsid w:val="31F9C6DF"/>
    <w:rsid w:val="3560CDF0"/>
    <w:rsid w:val="358889A9"/>
    <w:rsid w:val="35BA458D"/>
    <w:rsid w:val="3815F80C"/>
    <w:rsid w:val="39A77159"/>
    <w:rsid w:val="3EC4F63E"/>
    <w:rsid w:val="3EEF4290"/>
    <w:rsid w:val="42675D96"/>
    <w:rsid w:val="458C2016"/>
    <w:rsid w:val="47D68421"/>
    <w:rsid w:val="485A4372"/>
    <w:rsid w:val="4AE27ACA"/>
    <w:rsid w:val="4B722A49"/>
    <w:rsid w:val="4DF2C133"/>
    <w:rsid w:val="54FA51AE"/>
    <w:rsid w:val="57208344"/>
    <w:rsid w:val="5A58314A"/>
    <w:rsid w:val="671712E7"/>
    <w:rsid w:val="6A2D37C9"/>
    <w:rsid w:val="6A5ADB49"/>
    <w:rsid w:val="729BBA66"/>
    <w:rsid w:val="74873792"/>
    <w:rsid w:val="75A8C1B1"/>
    <w:rsid w:val="7673AE53"/>
    <w:rsid w:val="775EBB32"/>
    <w:rsid w:val="793598D0"/>
    <w:rsid w:val="79CD5747"/>
    <w:rsid w:val="7B8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6207"/>
  <w15:chartTrackingRefBased/>
  <w15:docId w15:val="{51A55DE7-DDEC-41FD-923F-90705A65D2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1E9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9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51E93"/>
    <w:pPr>
      <w:numPr>
        <w:ilvl w:val="12"/>
      </w:numPr>
      <w:spacing w:after="0" w:line="240" w:lineRule="auto"/>
      <w:ind w:left="567"/>
      <w:jc w:val="both"/>
    </w:pPr>
    <w:rPr>
      <w:rFonts w:ascii="Times New Roman" w:hAnsi="Times New Roman" w:eastAsia="Times New Roman" w:cs="Times New Roman"/>
      <w:sz w:val="21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051E93"/>
    <w:rPr>
      <w:rFonts w:ascii="Times New Roman" w:hAnsi="Times New Roman" w:eastAsia="Times New Roman" w:cs="Times New Roman"/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0A4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peter@badmintonscotland.org.uk" TargetMode="External" Id="R59456e5a8af947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5ad2af-acf6-4886-817f-ae3707987e7a" xsi:nil="true"/>
    <lcf76f155ced4ddcb4097134ff3c332f xmlns="ef38fd0f-fa4d-44d5-b5c8-f2c7b70590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122741EAD5D4284ABEDB38DF12941" ma:contentTypeVersion="18" ma:contentTypeDescription="Create a new document." ma:contentTypeScope="" ma:versionID="f0b19d2ce5d8388dbff922ddee50ef46">
  <xsd:schema xmlns:xsd="http://www.w3.org/2001/XMLSchema" xmlns:xs="http://www.w3.org/2001/XMLSchema" xmlns:p="http://schemas.microsoft.com/office/2006/metadata/properties" xmlns:ns2="ef38fd0f-fa4d-44d5-b5c8-f2c7b705904d" xmlns:ns3="045ad2af-acf6-4886-817f-ae3707987e7a" targetNamespace="http://schemas.microsoft.com/office/2006/metadata/properties" ma:root="true" ma:fieldsID="438df290014e61d6d7bb8f4349a43cdf" ns2:_="" ns3:_="">
    <xsd:import namespace="ef38fd0f-fa4d-44d5-b5c8-f2c7b705904d"/>
    <xsd:import namespace="045ad2af-acf6-4886-817f-ae3707987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8fd0f-fa4d-44d5-b5c8-f2c7b7059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c71023-83b1-4092-9ba0-df74dfbb5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2af-acf6-4886-817f-ae3707987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38f0ed-86dd-49b7-8582-1c5a0c61128a}" ma:internalName="TaxCatchAll" ma:showField="CatchAllData" ma:web="045ad2af-acf6-4886-817f-ae3707987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D65BE-7B68-4A3C-BFEF-FDC664E7E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07D3B-B03F-4D88-8FAD-F482F5EE70A7}">
  <ds:schemaRefs>
    <ds:schemaRef ds:uri="http://schemas.microsoft.com/office/2006/metadata/properties"/>
    <ds:schemaRef ds:uri="http://schemas.microsoft.com/office/infopath/2007/PartnerControls"/>
    <ds:schemaRef ds:uri="045ad2af-acf6-4886-817f-ae3707987e7a"/>
    <ds:schemaRef ds:uri="ef38fd0f-fa4d-44d5-b5c8-f2c7b705904d"/>
  </ds:schemaRefs>
</ds:datastoreItem>
</file>

<file path=customXml/itemProps3.xml><?xml version="1.0" encoding="utf-8"?>
<ds:datastoreItem xmlns:ds="http://schemas.openxmlformats.org/officeDocument/2006/customXml" ds:itemID="{361A6501-D527-4B05-8DEE-9ADC08B43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8fd0f-fa4d-44d5-b5c8-f2c7b705904d"/>
    <ds:schemaRef ds:uri="045ad2af-acf6-4886-817f-ae3707987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Dean</dc:creator>
  <keywords/>
  <dc:description/>
  <lastModifiedBy>Emma High</lastModifiedBy>
  <revision>65</revision>
  <dcterms:created xsi:type="dcterms:W3CDTF">2023-03-22T11:02:00.0000000Z</dcterms:created>
  <dcterms:modified xsi:type="dcterms:W3CDTF">2025-06-06T14:21:06.4025093Z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0x010100D2D122741EAD5D4284ABEDB38DF12941</vt:lpwstr>
  </property>
  <property fmtid="{D5CDD505-2E9C-101B-9397-08002B2CF9AE}" pid="3" name="MediaServiceImageTags">
    <vt:lpwstr/>
  </property>
</Properties>
</file>